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8" w:type="dxa"/>
        <w:tblLayout w:type="fixed"/>
        <w:tblLook w:val="04A0" w:firstRow="1" w:lastRow="0" w:firstColumn="1" w:lastColumn="0" w:noHBand="0" w:noVBand="1"/>
      </w:tblPr>
      <w:tblGrid>
        <w:gridCol w:w="537"/>
        <w:gridCol w:w="236"/>
        <w:gridCol w:w="8509"/>
        <w:gridCol w:w="276"/>
      </w:tblGrid>
      <w:tr w:rsidR="005A153A" w:rsidTr="00C5343C">
        <w:tc>
          <w:tcPr>
            <w:tcW w:w="537" w:type="dxa"/>
            <w:tcBorders>
              <w:top w:val="nil"/>
              <w:left w:val="nil"/>
              <w:bottom w:val="nil"/>
            </w:tcBorders>
          </w:tcPr>
          <w:p w:rsidR="00681E19" w:rsidRDefault="00681E19" w:rsidP="00681E19">
            <w:pPr>
              <w:spacing w:line="360" w:lineRule="auto"/>
              <w:jc w:val="right"/>
              <w:rPr>
                <w:rFonts w:ascii="Times New Roman" w:hAnsi="Times New Roman" w:cs="Times New Roman"/>
                <w:sz w:val="24"/>
              </w:rPr>
            </w:pP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D4788A"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14 15</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3759AD" w:rsidRDefault="003759AD"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860010"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681E19"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24</w:t>
            </w:r>
            <w:r>
              <w:rPr>
                <w:rFonts w:ascii="Times New Roman" w:hAnsi="Times New Roman" w:cs="Times New Roman"/>
                <w:sz w:val="24"/>
              </w:rPr>
              <w:br/>
              <w:t>25</w:t>
            </w:r>
            <w:r>
              <w:rPr>
                <w:rFonts w:ascii="Times New Roman" w:hAnsi="Times New Roman" w:cs="Times New Roman"/>
                <w:sz w:val="24"/>
              </w:rPr>
              <w:br/>
              <w:t>26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CF7EF2" w:rsidRDefault="00437E14" w:rsidP="00437E14">
            <w:pPr>
              <w:spacing w:line="360" w:lineRule="auto"/>
              <w:jc w:val="right"/>
              <w:rPr>
                <w:rFonts w:ascii="Times New Roman" w:hAnsi="Times New Roman" w:cs="Times New Roman"/>
                <w:sz w:val="24"/>
              </w:rPr>
            </w:pPr>
            <w:r>
              <w:rPr>
                <w:rFonts w:ascii="Times New Roman" w:hAnsi="Times New Roman" w:cs="Times New Roman"/>
                <w:sz w:val="24"/>
              </w:rPr>
              <w:t>30</w:t>
            </w:r>
          </w:p>
          <w:p w:rsidR="00437E14" w:rsidRDefault="00437E14" w:rsidP="00437E14">
            <w:pPr>
              <w:spacing w:line="360" w:lineRule="auto"/>
              <w:jc w:val="right"/>
              <w:rPr>
                <w:rFonts w:ascii="Times New Roman" w:hAnsi="Times New Roman" w:cs="Times New Roman"/>
                <w:sz w:val="24"/>
              </w:rPr>
            </w:pPr>
            <w:r>
              <w:rPr>
                <w:rFonts w:ascii="Times New Roman" w:hAnsi="Times New Roman" w:cs="Times New Roman"/>
                <w:sz w:val="24"/>
              </w:rPr>
              <w:t>31</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3</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4</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5</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6</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7</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8</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9</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10</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11</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12</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13</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14</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15</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16</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17</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18</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19</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20</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21</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22</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23</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24</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25</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26</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27</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28</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29</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30</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31</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3</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4</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5</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6</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7</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8</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9</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10</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11</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12</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13</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14</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15</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16</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17</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18</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19</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20</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21</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22</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23</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24</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25</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26</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27</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28</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29</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30</w:t>
            </w:r>
          </w:p>
          <w:p w:rsidR="0072198D" w:rsidRDefault="0072198D" w:rsidP="00437E14">
            <w:pPr>
              <w:spacing w:line="360" w:lineRule="auto"/>
              <w:jc w:val="right"/>
              <w:rPr>
                <w:rFonts w:ascii="Times New Roman" w:hAnsi="Times New Roman" w:cs="Times New Roman"/>
                <w:sz w:val="24"/>
              </w:rPr>
            </w:pPr>
            <w:r>
              <w:rPr>
                <w:rFonts w:ascii="Times New Roman" w:hAnsi="Times New Roman" w:cs="Times New Roman"/>
                <w:sz w:val="24"/>
              </w:rPr>
              <w:t>31</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3</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4</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5</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6</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7</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8</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9</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10</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11</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12</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13</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14</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15</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16</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17</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18</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19</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20</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21</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2223</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24</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25</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26</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27</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28</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29</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30</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31</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2</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3</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4</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5</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6</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7</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8</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9</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10</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11</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12</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13</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14</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15</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16</w:t>
            </w:r>
          </w:p>
          <w:p w:rsidR="00B169DB" w:rsidRDefault="00B169DB" w:rsidP="00437E14">
            <w:pPr>
              <w:spacing w:line="360" w:lineRule="auto"/>
              <w:jc w:val="right"/>
              <w:rPr>
                <w:rFonts w:ascii="Times New Roman" w:hAnsi="Times New Roman" w:cs="Times New Roman"/>
                <w:sz w:val="24"/>
              </w:rPr>
            </w:pPr>
            <w:r>
              <w:rPr>
                <w:rFonts w:ascii="Times New Roman" w:hAnsi="Times New Roman" w:cs="Times New Roman"/>
                <w:sz w:val="24"/>
              </w:rPr>
              <w:t>17</w:t>
            </w:r>
          </w:p>
          <w:p w:rsidR="00CC4F2D" w:rsidRDefault="00CC4F2D" w:rsidP="00CC4F2D">
            <w:pPr>
              <w:spacing w:line="360" w:lineRule="auto"/>
              <w:jc w:val="right"/>
              <w:rPr>
                <w:rFonts w:ascii="Times New Roman" w:hAnsi="Times New Roman" w:cs="Times New Roman"/>
                <w:sz w:val="24"/>
              </w:rPr>
            </w:pPr>
            <w:r>
              <w:rPr>
                <w:rFonts w:ascii="Times New Roman" w:hAnsi="Times New Roman" w:cs="Times New Roman"/>
                <w:sz w:val="24"/>
              </w:rPr>
              <w:t>18</w:t>
            </w:r>
          </w:p>
          <w:p w:rsidR="00CC4F2D" w:rsidRDefault="00CC4F2D" w:rsidP="00CC4F2D">
            <w:pPr>
              <w:spacing w:line="360" w:lineRule="auto"/>
              <w:jc w:val="right"/>
              <w:rPr>
                <w:rFonts w:ascii="Times New Roman" w:hAnsi="Times New Roman" w:cs="Times New Roman"/>
                <w:sz w:val="24"/>
              </w:rPr>
            </w:pPr>
            <w:r>
              <w:rPr>
                <w:rFonts w:ascii="Times New Roman" w:hAnsi="Times New Roman" w:cs="Times New Roman"/>
                <w:sz w:val="24"/>
              </w:rPr>
              <w:t>19</w:t>
            </w:r>
          </w:p>
          <w:p w:rsidR="00BE7DD9" w:rsidRPr="00860010" w:rsidRDefault="00BE7DD9" w:rsidP="00CC4F2D">
            <w:pPr>
              <w:spacing w:line="360" w:lineRule="auto"/>
              <w:jc w:val="right"/>
              <w:rPr>
                <w:rFonts w:ascii="Times New Roman" w:hAnsi="Times New Roman" w:cs="Times New Roman"/>
                <w:sz w:val="24"/>
              </w:rPr>
            </w:pPr>
            <w:r>
              <w:rPr>
                <w:rFonts w:ascii="Times New Roman" w:hAnsi="Times New Roman" w:cs="Times New Roman"/>
                <w:sz w:val="24"/>
              </w:rPr>
              <w:t>20</w:t>
            </w:r>
            <w:bookmarkStart w:id="0" w:name="_GoBack"/>
            <w:bookmarkEnd w:id="0"/>
          </w:p>
        </w:tc>
        <w:tc>
          <w:tcPr>
            <w:tcW w:w="236" w:type="dxa"/>
            <w:tcBorders>
              <w:top w:val="nil"/>
              <w:bottom w:val="nil"/>
            </w:tcBorders>
          </w:tcPr>
          <w:p w:rsidR="00D4788A" w:rsidRDefault="00D4788A" w:rsidP="001F2C67">
            <w:pPr>
              <w:rPr>
                <w:rFonts w:ascii="Times New Roman" w:hAnsi="Times New Roman" w:cs="Times New Roman"/>
              </w:rPr>
            </w:pPr>
          </w:p>
        </w:tc>
        <w:tc>
          <w:tcPr>
            <w:tcW w:w="8509" w:type="dxa"/>
            <w:tcBorders>
              <w:top w:val="nil"/>
              <w:bottom w:val="nil"/>
            </w:tcBorders>
          </w:tcPr>
          <w:p w:rsidR="00D4788A" w:rsidRDefault="00D4788A" w:rsidP="00D4788A">
            <w:pPr>
              <w:rPr>
                <w:rFonts w:ascii="Times New Roman" w:hAnsi="Times New Roman" w:cs="Times New Roman"/>
              </w:rPr>
            </w:pPr>
          </w:p>
          <w:p w:rsidR="00D4788A" w:rsidRDefault="00D4788A" w:rsidP="00D4788A">
            <w:pPr>
              <w:rPr>
                <w:rFonts w:ascii="Times New Roman" w:hAnsi="Times New Roman" w:cs="Times New Roman"/>
              </w:rPr>
            </w:pPr>
          </w:p>
          <w:p w:rsidR="00D4788A" w:rsidRPr="007C0008" w:rsidRDefault="00D4788A" w:rsidP="00D4788A">
            <w:pPr>
              <w:rPr>
                <w:rFonts w:ascii="Times New Roman" w:hAnsi="Times New Roman" w:cs="Times New Roman"/>
                <w:sz w:val="24"/>
              </w:rPr>
            </w:pPr>
            <w:r w:rsidRPr="001F2C67">
              <w:rPr>
                <w:rFonts w:ascii="Times New Roman" w:hAnsi="Times New Roman" w:cs="Times New Roman"/>
                <w:sz w:val="24"/>
                <w:highlight w:val="yellow"/>
              </w:rPr>
              <w:t>First-Middle: Last</w:t>
            </w:r>
          </w:p>
          <w:p w:rsidR="00D4788A" w:rsidRPr="007C0008" w:rsidRDefault="00D4788A" w:rsidP="00D4788A">
            <w:pPr>
              <w:rPr>
                <w:rFonts w:ascii="Times New Roman" w:hAnsi="Times New Roman" w:cs="Times New Roman"/>
                <w:sz w:val="24"/>
              </w:rPr>
            </w:pPr>
            <w:r>
              <w:rPr>
                <w:rFonts w:ascii="Times New Roman" w:hAnsi="Times New Roman" w:cs="Times New Roman"/>
                <w:sz w:val="24"/>
              </w:rPr>
              <w:t xml:space="preserve">c/o </w:t>
            </w:r>
            <w:r w:rsidRPr="001F2C67">
              <w:rPr>
                <w:rFonts w:ascii="Times New Roman" w:hAnsi="Times New Roman" w:cs="Times New Roman"/>
                <w:sz w:val="24"/>
                <w:highlight w:val="yellow"/>
              </w:rPr>
              <w:t>1234 Your Address Street</w:t>
            </w:r>
          </w:p>
          <w:p w:rsidR="00D4788A" w:rsidRPr="007C0008" w:rsidRDefault="00D4788A" w:rsidP="00D4788A">
            <w:pPr>
              <w:rPr>
                <w:rFonts w:ascii="Times New Roman" w:hAnsi="Times New Roman" w:cs="Times New Roman"/>
                <w:sz w:val="24"/>
              </w:rPr>
            </w:pPr>
            <w:r w:rsidRPr="001F2C67">
              <w:rPr>
                <w:rFonts w:ascii="Times New Roman" w:hAnsi="Times New Roman" w:cs="Times New Roman"/>
                <w:sz w:val="24"/>
                <w:highlight w:val="yellow"/>
              </w:rPr>
              <w:t>City / Town</w:t>
            </w:r>
            <w:r>
              <w:rPr>
                <w:rFonts w:ascii="Times New Roman" w:hAnsi="Times New Roman" w:cs="Times New Roman"/>
                <w:sz w:val="24"/>
              </w:rPr>
              <w:t xml:space="preserve">, </w:t>
            </w:r>
            <w:r w:rsidRPr="001F2C67">
              <w:rPr>
                <w:rFonts w:ascii="Times New Roman" w:hAnsi="Times New Roman" w:cs="Times New Roman"/>
                <w:sz w:val="24"/>
                <w:highlight w:val="yellow"/>
              </w:rPr>
              <w:t>State</w:t>
            </w:r>
            <w:r>
              <w:rPr>
                <w:rFonts w:ascii="Times New Roman" w:hAnsi="Times New Roman" w:cs="Times New Roman"/>
                <w:sz w:val="24"/>
              </w:rPr>
              <w:t xml:space="preserve"> Republic</w:t>
            </w:r>
          </w:p>
          <w:p w:rsidR="00D4788A" w:rsidRPr="007C0008" w:rsidRDefault="00D4788A" w:rsidP="00D4788A">
            <w:pPr>
              <w:rPr>
                <w:rFonts w:ascii="Times New Roman" w:hAnsi="Times New Roman" w:cs="Times New Roman"/>
                <w:sz w:val="24"/>
              </w:rPr>
            </w:pPr>
          </w:p>
          <w:p w:rsidR="00D4788A" w:rsidRPr="007C0008" w:rsidRDefault="00D4788A" w:rsidP="00D4788A">
            <w:pPr>
              <w:rPr>
                <w:rFonts w:ascii="Times New Roman" w:hAnsi="Times New Roman" w:cs="Times New Roman"/>
                <w:sz w:val="24"/>
              </w:rPr>
            </w:pPr>
            <w:r w:rsidRPr="00C829E1">
              <w:rPr>
                <w:rFonts w:ascii="Times New Roman" w:hAnsi="Times New Roman" w:cs="Times New Roman"/>
                <w:sz w:val="24"/>
                <w:highlight w:val="yellow"/>
              </w:rPr>
              <w:t>FIRST  MIDDLE  LAST</w:t>
            </w:r>
            <w:r w:rsidRPr="007C0008">
              <w:rPr>
                <w:rFonts w:ascii="Times New Roman" w:hAnsi="Times New Roman" w:cs="Times New Roman"/>
                <w:sz w:val="24"/>
              </w:rPr>
              <w:t>, IN PRO PER</w:t>
            </w:r>
          </w:p>
          <w:p w:rsidR="00D4788A" w:rsidRPr="007C0008" w:rsidRDefault="00D4788A" w:rsidP="00D4788A">
            <w:pPr>
              <w:rPr>
                <w:rFonts w:ascii="Times New Roman" w:hAnsi="Times New Roman" w:cs="Times New Roman"/>
                <w:sz w:val="24"/>
              </w:rPr>
            </w:pPr>
          </w:p>
          <w:p w:rsidR="00D4788A" w:rsidRPr="007C0008" w:rsidRDefault="00D4788A" w:rsidP="00D4788A">
            <w:pPr>
              <w:jc w:val="center"/>
              <w:rPr>
                <w:rFonts w:ascii="Times New Roman" w:hAnsi="Times New Roman" w:cs="Times New Roman"/>
                <w:sz w:val="24"/>
              </w:rPr>
            </w:pPr>
          </w:p>
          <w:p w:rsidR="00D4788A" w:rsidRPr="007C0008" w:rsidRDefault="00D4788A" w:rsidP="00D4788A">
            <w:pPr>
              <w:jc w:val="center"/>
              <w:rPr>
                <w:rFonts w:ascii="Times New Roman" w:hAnsi="Times New Roman" w:cs="Times New Roman"/>
                <w:b/>
                <w:sz w:val="24"/>
              </w:rPr>
            </w:pPr>
            <w:r>
              <w:rPr>
                <w:rFonts w:ascii="Times New Roman" w:hAnsi="Times New Roman" w:cs="Times New Roman"/>
                <w:b/>
                <w:sz w:val="24"/>
              </w:rPr>
              <w:t xml:space="preserve">IN THE </w:t>
            </w:r>
            <w:r w:rsidRPr="00C01F2C">
              <w:rPr>
                <w:rFonts w:ascii="Times New Roman" w:hAnsi="Times New Roman" w:cs="Times New Roman"/>
                <w:b/>
                <w:sz w:val="24"/>
                <w:highlight w:val="yellow"/>
              </w:rPr>
              <w:t>STATE</w:t>
            </w:r>
            <w:r>
              <w:rPr>
                <w:rFonts w:ascii="Times New Roman" w:hAnsi="Times New Roman" w:cs="Times New Roman"/>
                <w:b/>
                <w:sz w:val="24"/>
              </w:rPr>
              <w:t xml:space="preserve"> COURT FOR THE COUNTY OF </w:t>
            </w:r>
            <w:r w:rsidRPr="002C5411">
              <w:rPr>
                <w:rFonts w:ascii="Times New Roman" w:hAnsi="Times New Roman" w:cs="Times New Roman"/>
                <w:b/>
                <w:sz w:val="24"/>
                <w:highlight w:val="yellow"/>
              </w:rPr>
              <w:t>EXAMPLE</w:t>
            </w:r>
          </w:p>
          <w:p w:rsidR="00D4788A" w:rsidRPr="007C0008" w:rsidRDefault="00D4788A" w:rsidP="00D4788A">
            <w:pPr>
              <w:jc w:val="center"/>
              <w:rPr>
                <w:rFonts w:ascii="Times New Roman" w:hAnsi="Times New Roman" w:cs="Times New Roman"/>
                <w:sz w:val="24"/>
              </w:rPr>
            </w:pPr>
            <w:r>
              <w:rPr>
                <w:rFonts w:ascii="Times New Roman" w:hAnsi="Times New Roman" w:cs="Times New Roman"/>
                <w:b/>
                <w:sz w:val="24"/>
              </w:rPr>
              <w:t xml:space="preserve">STATE OF </w:t>
            </w:r>
            <w:r w:rsidRPr="002C5411">
              <w:rPr>
                <w:rFonts w:ascii="Times New Roman" w:hAnsi="Times New Roman" w:cs="Times New Roman"/>
                <w:b/>
                <w:sz w:val="24"/>
                <w:highlight w:val="yellow"/>
              </w:rPr>
              <w:t>YOUR  STATE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7"/>
              <w:gridCol w:w="4180"/>
            </w:tblGrid>
            <w:tr w:rsidR="00D4788A" w:rsidRPr="007C0008" w:rsidTr="004F0391">
              <w:tc>
                <w:tcPr>
                  <w:tcW w:w="4217" w:type="dxa"/>
                </w:tcPr>
                <w:p w:rsidR="00D4788A" w:rsidRDefault="00D4788A" w:rsidP="00C5343C">
                  <w:pPr>
                    <w:rPr>
                      <w:rFonts w:ascii="Times New Roman" w:hAnsi="Times New Roman" w:cs="Times New Roman"/>
                      <w:sz w:val="24"/>
                    </w:rPr>
                  </w:pPr>
                </w:p>
                <w:p w:rsidR="00D4788A" w:rsidRDefault="00D4788A" w:rsidP="00C5343C">
                  <w:pPr>
                    <w:rPr>
                      <w:rFonts w:ascii="Times New Roman" w:hAnsi="Times New Roman" w:cs="Times New Roman"/>
                      <w:sz w:val="24"/>
                    </w:rPr>
                  </w:pPr>
                  <w:r>
                    <w:rPr>
                      <w:rFonts w:ascii="Times New Roman" w:hAnsi="Times New Roman" w:cs="Times New Roman"/>
                      <w:sz w:val="24"/>
                    </w:rPr>
                    <w:t xml:space="preserve">STATE  OF  </w:t>
                  </w:r>
                  <w:r w:rsidRPr="001F2C67">
                    <w:rPr>
                      <w:rFonts w:ascii="Times New Roman" w:hAnsi="Times New Roman" w:cs="Times New Roman"/>
                      <w:sz w:val="24"/>
                      <w:highlight w:val="yellow"/>
                    </w:rPr>
                    <w:t>YOUR  STATE</w:t>
                  </w:r>
                </w:p>
                <w:p w:rsidR="00D4788A" w:rsidRDefault="00D4788A" w:rsidP="00C5343C">
                  <w:pPr>
                    <w:rPr>
                      <w:rFonts w:ascii="Times New Roman" w:hAnsi="Times New Roman" w:cs="Times New Roman"/>
                      <w:sz w:val="24"/>
                    </w:rPr>
                  </w:pPr>
                </w:p>
                <w:p w:rsidR="00D4788A" w:rsidRPr="007C0008" w:rsidRDefault="00D4788A" w:rsidP="00C5343C">
                  <w:pPr>
                    <w:rPr>
                      <w:rFonts w:ascii="Times New Roman" w:hAnsi="Times New Roman" w:cs="Times New Roman"/>
                      <w:sz w:val="24"/>
                    </w:rPr>
                  </w:pPr>
                </w:p>
                <w:p w:rsidR="00D4788A" w:rsidRPr="007C0008" w:rsidRDefault="00D4788A" w:rsidP="00C5343C">
                  <w:pPr>
                    <w:ind w:firstLine="720"/>
                    <w:rPr>
                      <w:rFonts w:ascii="Times New Roman" w:hAnsi="Times New Roman" w:cs="Times New Roman"/>
                      <w:sz w:val="24"/>
                    </w:rPr>
                  </w:pPr>
                  <w:r w:rsidRPr="007C0008">
                    <w:rPr>
                      <w:rFonts w:ascii="Times New Roman" w:hAnsi="Times New Roman" w:cs="Times New Roman"/>
                      <w:sz w:val="24"/>
                    </w:rPr>
                    <w:t>Plaintiff,</w:t>
                  </w:r>
                </w:p>
                <w:p w:rsidR="00D4788A" w:rsidRPr="007C0008" w:rsidRDefault="00D4788A" w:rsidP="00C5343C">
                  <w:pPr>
                    <w:ind w:firstLine="720"/>
                    <w:rPr>
                      <w:rFonts w:ascii="Times New Roman" w:hAnsi="Times New Roman" w:cs="Times New Roman"/>
                      <w:sz w:val="24"/>
                    </w:rPr>
                  </w:pPr>
                  <w:r w:rsidRPr="007C0008">
                    <w:rPr>
                      <w:rFonts w:ascii="Times New Roman" w:hAnsi="Times New Roman" w:cs="Times New Roman"/>
                      <w:sz w:val="24"/>
                    </w:rPr>
                    <w:tab/>
                  </w:r>
                </w:p>
                <w:p w:rsidR="00D4788A" w:rsidRPr="007C0008" w:rsidRDefault="00D4788A" w:rsidP="00C5343C">
                  <w:pPr>
                    <w:ind w:left="720" w:firstLine="720"/>
                    <w:rPr>
                      <w:rFonts w:ascii="Times New Roman" w:hAnsi="Times New Roman" w:cs="Times New Roman"/>
                      <w:sz w:val="24"/>
                    </w:rPr>
                  </w:pPr>
                  <w:r w:rsidRPr="007C0008">
                    <w:rPr>
                      <w:rFonts w:ascii="Times New Roman" w:hAnsi="Times New Roman" w:cs="Times New Roman"/>
                      <w:sz w:val="24"/>
                    </w:rPr>
                    <w:t>vs.</w:t>
                  </w:r>
                </w:p>
                <w:p w:rsidR="00D4788A" w:rsidRPr="007C0008" w:rsidRDefault="00D4788A" w:rsidP="00C5343C">
                  <w:pPr>
                    <w:ind w:left="720" w:firstLine="720"/>
                    <w:rPr>
                      <w:rFonts w:ascii="Times New Roman" w:hAnsi="Times New Roman" w:cs="Times New Roman"/>
                      <w:sz w:val="24"/>
                    </w:rPr>
                  </w:pPr>
                </w:p>
                <w:p w:rsidR="00D4788A" w:rsidRDefault="00D4788A" w:rsidP="00C5343C">
                  <w:pPr>
                    <w:rPr>
                      <w:rFonts w:ascii="Times New Roman" w:hAnsi="Times New Roman" w:cs="Times New Roman"/>
                      <w:sz w:val="24"/>
                    </w:rPr>
                  </w:pPr>
                  <w:r w:rsidRPr="001F2C67">
                    <w:rPr>
                      <w:rFonts w:ascii="Times New Roman" w:hAnsi="Times New Roman" w:cs="Times New Roman"/>
                      <w:sz w:val="24"/>
                      <w:highlight w:val="yellow"/>
                    </w:rPr>
                    <w:t>FIRST  MIDDLE  LAST</w:t>
                  </w:r>
                </w:p>
                <w:p w:rsidR="00D4788A" w:rsidRDefault="00D4788A" w:rsidP="00C5343C">
                  <w:pPr>
                    <w:rPr>
                      <w:rFonts w:ascii="Times New Roman" w:hAnsi="Times New Roman" w:cs="Times New Roman"/>
                      <w:sz w:val="24"/>
                    </w:rPr>
                  </w:pPr>
                </w:p>
                <w:p w:rsidR="00D4788A" w:rsidRPr="007C0008" w:rsidRDefault="00D4788A" w:rsidP="00C5343C">
                  <w:pPr>
                    <w:rPr>
                      <w:rFonts w:ascii="Times New Roman" w:hAnsi="Times New Roman" w:cs="Times New Roman"/>
                      <w:sz w:val="24"/>
                    </w:rPr>
                  </w:pP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ab/>
                  </w:r>
                  <w:r>
                    <w:rPr>
                      <w:rFonts w:ascii="Times New Roman" w:hAnsi="Times New Roman" w:cs="Times New Roman"/>
                      <w:sz w:val="24"/>
                    </w:rPr>
                    <w:t>Defendant in Error.</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__________________________</w:t>
                  </w:r>
                  <w:r>
                    <w:rPr>
                      <w:rFonts w:ascii="Times New Roman" w:hAnsi="Times New Roman" w:cs="Times New Roman"/>
                      <w:sz w:val="24"/>
                    </w:rPr>
                    <w:t>_______</w:t>
                  </w:r>
                </w:p>
              </w:tc>
              <w:tc>
                <w:tcPr>
                  <w:tcW w:w="4180" w:type="dxa"/>
                </w:tcPr>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xml:space="preserve">)       </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C</w:t>
                  </w:r>
                  <w:r>
                    <w:rPr>
                      <w:rFonts w:ascii="Times New Roman" w:hAnsi="Times New Roman" w:cs="Times New Roman"/>
                      <w:sz w:val="24"/>
                    </w:rPr>
                    <w:t>ase</w:t>
                  </w:r>
                  <w:r w:rsidRPr="007C0008">
                    <w:rPr>
                      <w:rFonts w:ascii="Times New Roman" w:hAnsi="Times New Roman" w:cs="Times New Roman"/>
                      <w:sz w:val="24"/>
                    </w:rPr>
                    <w:t xml:space="preserve"> No.:</w:t>
                  </w:r>
                  <w:r>
                    <w:rPr>
                      <w:rFonts w:ascii="Times New Roman" w:hAnsi="Times New Roman" w:cs="Times New Roman"/>
                      <w:sz w:val="24"/>
                    </w:rPr>
                    <w:t xml:space="preserve"> </w:t>
                  </w:r>
                  <w:r w:rsidRPr="00D7146B">
                    <w:rPr>
                      <w:rFonts w:ascii="Times New Roman" w:hAnsi="Times New Roman" w:cs="Times New Roman"/>
                      <w:sz w:val="24"/>
                      <w:highlight w:val="yellow"/>
                    </w:rPr>
                    <w:t>xxxxxxxxxx</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w:t>
                  </w:r>
                </w:p>
                <w:p w:rsidR="00D4788A" w:rsidRDefault="00112930" w:rsidP="00C5343C">
                  <w:pPr>
                    <w:rPr>
                      <w:rFonts w:ascii="Times New Roman" w:hAnsi="Times New Roman" w:cs="Times New Roman"/>
                      <w:sz w:val="24"/>
                    </w:rPr>
                  </w:pPr>
                  <w:r>
                    <w:rPr>
                      <w:rFonts w:ascii="Times New Roman" w:hAnsi="Times New Roman" w:cs="Times New Roman"/>
                      <w:sz w:val="24"/>
                    </w:rPr>
                    <w:t>)</w:t>
                  </w:r>
                  <w:r w:rsidR="00D4788A">
                    <w:rPr>
                      <w:rFonts w:ascii="Times New Roman" w:hAnsi="Times New Roman" w:cs="Times New Roman"/>
                      <w:sz w:val="24"/>
                    </w:rPr>
                    <w:t xml:space="preserve">  </w:t>
                  </w:r>
                  <w:r>
                    <w:rPr>
                      <w:rFonts w:ascii="Times New Roman" w:hAnsi="Times New Roman" w:cs="Times New Roman"/>
                      <w:sz w:val="24"/>
                    </w:rPr>
                    <w:t xml:space="preserve">    Demand for Dismissal for</w:t>
                  </w:r>
                </w:p>
                <w:p w:rsidR="00D4788A" w:rsidRPr="007C0008" w:rsidRDefault="009543E0" w:rsidP="00C5343C">
                  <w:pPr>
                    <w:rPr>
                      <w:rFonts w:ascii="Times New Roman" w:hAnsi="Times New Roman" w:cs="Times New Roman"/>
                      <w:sz w:val="24"/>
                    </w:rPr>
                  </w:pPr>
                  <w:r>
                    <w:rPr>
                      <w:rFonts w:ascii="Times New Roman" w:hAnsi="Times New Roman" w:cs="Times New Roman"/>
                      <w:sz w:val="24"/>
                    </w:rPr>
                    <w:t xml:space="preserve">)      </w:t>
                  </w:r>
                  <w:r w:rsidR="00112930">
                    <w:rPr>
                      <w:rFonts w:ascii="Times New Roman" w:hAnsi="Times New Roman" w:cs="Times New Roman"/>
                      <w:sz w:val="24"/>
                    </w:rPr>
                    <w:t>Lack of Jurisdiction and Standing.</w:t>
                  </w:r>
                </w:p>
                <w:p w:rsidR="00D4788A" w:rsidRDefault="00D4788A" w:rsidP="00C5343C">
                  <w:pPr>
                    <w:rPr>
                      <w:rFonts w:ascii="Times New Roman" w:hAnsi="Times New Roman" w:cs="Times New Roman"/>
                      <w:sz w:val="24"/>
                    </w:rPr>
                  </w:pPr>
                  <w:r w:rsidRPr="007C0008">
                    <w:rPr>
                      <w:rFonts w:ascii="Times New Roman" w:hAnsi="Times New Roman" w:cs="Times New Roman"/>
                      <w:sz w:val="24"/>
                    </w:rPr>
                    <w:t>)</w:t>
                  </w:r>
                </w:p>
                <w:p w:rsidR="00112930" w:rsidRPr="007C0008" w:rsidRDefault="00112930" w:rsidP="00C5343C">
                  <w:pPr>
                    <w:rPr>
                      <w:rFonts w:ascii="Times New Roman" w:hAnsi="Times New Roman" w:cs="Times New Roman"/>
                      <w:sz w:val="24"/>
                    </w:rPr>
                  </w:pPr>
                  <w:r>
                    <w:rPr>
                      <w:rFonts w:ascii="Times New Roman" w:hAnsi="Times New Roman" w:cs="Times New Roman"/>
                      <w:sz w:val="24"/>
                    </w:rPr>
                    <w:t>)</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Date:</w:t>
                  </w:r>
                  <w:r>
                    <w:rPr>
                      <w:rFonts w:ascii="Times New Roman" w:hAnsi="Times New Roman" w:cs="Times New Roman"/>
                      <w:sz w:val="24"/>
                    </w:rPr>
                    <w:t xml:space="preserve"> </w:t>
                  </w:r>
                  <w:r w:rsidRPr="00D7146B">
                    <w:rPr>
                      <w:rFonts w:ascii="Times New Roman" w:hAnsi="Times New Roman" w:cs="Times New Roman"/>
                      <w:sz w:val="24"/>
                      <w:highlight w:val="yellow"/>
                    </w:rPr>
                    <w:t>Date of Special Appearance</w:t>
                  </w:r>
                  <w:r w:rsidRPr="007C0008">
                    <w:rPr>
                      <w:rFonts w:ascii="Times New Roman" w:hAnsi="Times New Roman" w:cs="Times New Roman"/>
                      <w:sz w:val="24"/>
                    </w:rPr>
                    <w:t xml:space="preserve"> </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Time:</w:t>
                  </w:r>
                  <w:r>
                    <w:rPr>
                      <w:rFonts w:ascii="Times New Roman" w:hAnsi="Times New Roman" w:cs="Times New Roman"/>
                      <w:sz w:val="24"/>
                    </w:rPr>
                    <w:t xml:space="preserve"> </w:t>
                  </w:r>
                  <w:r w:rsidRPr="00D7146B">
                    <w:rPr>
                      <w:rFonts w:ascii="Times New Roman" w:hAnsi="Times New Roman" w:cs="Times New Roman"/>
                      <w:sz w:val="24"/>
                      <w:highlight w:val="yellow"/>
                    </w:rPr>
                    <w:t>xxx</w:t>
                  </w:r>
                </w:p>
                <w:p w:rsidR="00D4788A" w:rsidRPr="007C0008" w:rsidRDefault="00D4788A" w:rsidP="00C5343C">
                  <w:pPr>
                    <w:rPr>
                      <w:rFonts w:ascii="Times New Roman" w:hAnsi="Times New Roman" w:cs="Times New Roman"/>
                      <w:sz w:val="24"/>
                    </w:rPr>
                  </w:pPr>
                  <w:r>
                    <w:rPr>
                      <w:rFonts w:ascii="Times New Roman" w:hAnsi="Times New Roman" w:cs="Times New Roman"/>
                      <w:sz w:val="24"/>
                    </w:rPr>
                    <w:t xml:space="preserve">)       </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xml:space="preserve">) </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_________________________</w:t>
                  </w:r>
                  <w:r>
                    <w:rPr>
                      <w:rFonts w:ascii="Times New Roman" w:hAnsi="Times New Roman" w:cs="Times New Roman"/>
                      <w:sz w:val="24"/>
                    </w:rPr>
                    <w:t>______</w:t>
                  </w:r>
                </w:p>
              </w:tc>
            </w:tr>
          </w:tbl>
          <w:p w:rsidR="00D4788A" w:rsidRDefault="00D4788A" w:rsidP="00D4788A">
            <w:pPr>
              <w:rPr>
                <w:rFonts w:ascii="Times New Roman" w:eastAsia="Times New Roman" w:hAnsi="Times New Roman" w:cs="Times New Roman"/>
                <w:b/>
                <w:sz w:val="32"/>
                <w:szCs w:val="32"/>
              </w:rPr>
            </w:pPr>
          </w:p>
          <w:p w:rsidR="00D4788A" w:rsidRPr="00A223E6" w:rsidRDefault="004D6425" w:rsidP="00A223E6">
            <w:pPr>
              <w:jc w:val="center"/>
              <w:rPr>
                <w:rFonts w:ascii="Times New Roman" w:eastAsia="Times New Roman" w:hAnsi="Times New Roman" w:cs="Times New Roman"/>
                <w:b/>
                <w:sz w:val="24"/>
                <w:szCs w:val="34"/>
                <w:u w:val="single"/>
              </w:rPr>
            </w:pPr>
            <w:r w:rsidRPr="00A223E6">
              <w:rPr>
                <w:rFonts w:ascii="Times New Roman" w:eastAsia="Times New Roman" w:hAnsi="Times New Roman" w:cs="Times New Roman"/>
                <w:b/>
                <w:sz w:val="24"/>
                <w:szCs w:val="34"/>
                <w:u w:val="single"/>
              </w:rPr>
              <w:t>DEMAND  FOR  DISMISSAL</w:t>
            </w:r>
          </w:p>
          <w:p w:rsidR="004D6425" w:rsidRDefault="004D6425" w:rsidP="00D4788A">
            <w:pPr>
              <w:rPr>
                <w:rFonts w:ascii="Times New Roman" w:eastAsia="Times New Roman" w:hAnsi="Times New Roman" w:cs="Times New Roman"/>
                <w:b/>
                <w:sz w:val="28"/>
                <w:szCs w:val="34"/>
              </w:rPr>
            </w:pPr>
          </w:p>
          <w:p w:rsidR="00D4788A" w:rsidRPr="008056B7" w:rsidRDefault="00D4788A" w:rsidP="00D4788A">
            <w:pPr>
              <w:rPr>
                <w:rFonts w:ascii="Times New Roman" w:eastAsia="Times New Roman" w:hAnsi="Times New Roman" w:cs="Times New Roman"/>
                <w:sz w:val="24"/>
                <w:szCs w:val="34"/>
              </w:rPr>
            </w:pPr>
            <w:r>
              <w:rPr>
                <w:rFonts w:ascii="Times New Roman" w:eastAsia="Times New Roman" w:hAnsi="Times New Roman" w:cs="Times New Roman"/>
                <w:sz w:val="24"/>
                <w:szCs w:val="34"/>
              </w:rPr>
              <w:t xml:space="preserve">NOW COMES the </w:t>
            </w:r>
            <w:r w:rsidR="00254E8B">
              <w:rPr>
                <w:rFonts w:ascii="Times New Roman" w:eastAsia="Times New Roman" w:hAnsi="Times New Roman" w:cs="Times New Roman"/>
                <w:sz w:val="24"/>
                <w:szCs w:val="34"/>
              </w:rPr>
              <w:t xml:space="preserve">Undersigned, </w:t>
            </w:r>
            <w:r w:rsidR="00254E8B" w:rsidRPr="00254E8B">
              <w:rPr>
                <w:rFonts w:ascii="Times New Roman" w:eastAsia="Times New Roman" w:hAnsi="Times New Roman" w:cs="Times New Roman"/>
                <w:sz w:val="24"/>
                <w:szCs w:val="34"/>
                <w:highlight w:val="yellow"/>
              </w:rPr>
              <w:t>First Middle Last</w:t>
            </w:r>
            <w:r w:rsidR="00254E8B">
              <w:rPr>
                <w:rFonts w:ascii="Times New Roman" w:eastAsia="Times New Roman" w:hAnsi="Times New Roman" w:cs="Times New Roman"/>
                <w:sz w:val="24"/>
                <w:szCs w:val="34"/>
              </w:rPr>
              <w:t xml:space="preserve">, </w:t>
            </w:r>
            <w:r>
              <w:rPr>
                <w:rFonts w:ascii="Times New Roman" w:eastAsia="Times New Roman" w:hAnsi="Times New Roman" w:cs="Times New Roman"/>
                <w:sz w:val="24"/>
                <w:szCs w:val="34"/>
              </w:rPr>
              <w:t xml:space="preserve">by special appearance without submitting or consenting to the Court’s jurisdiction now moves this court </w:t>
            </w:r>
            <w:r w:rsidR="002E1A0B">
              <w:rPr>
                <w:rFonts w:ascii="Times New Roman" w:eastAsia="Times New Roman" w:hAnsi="Times New Roman" w:cs="Times New Roman"/>
                <w:sz w:val="24"/>
                <w:szCs w:val="34"/>
              </w:rPr>
              <w:t xml:space="preserve">dismiss the above-listed action for </w:t>
            </w:r>
            <w:r>
              <w:rPr>
                <w:rFonts w:ascii="Times New Roman" w:eastAsia="Times New Roman" w:hAnsi="Times New Roman" w:cs="Times New Roman"/>
                <w:sz w:val="24"/>
                <w:szCs w:val="34"/>
              </w:rPr>
              <w:t xml:space="preserve"> </w:t>
            </w:r>
            <w:r w:rsidR="002E1A0B">
              <w:rPr>
                <w:rFonts w:ascii="Times New Roman" w:eastAsia="Times New Roman" w:hAnsi="Times New Roman" w:cs="Times New Roman"/>
                <w:sz w:val="24"/>
                <w:szCs w:val="34"/>
              </w:rPr>
              <w:t xml:space="preserve">lack of subject matter jurisdiction, </w:t>
            </w:r>
            <w:r>
              <w:rPr>
                <w:rFonts w:ascii="Times New Roman" w:eastAsia="Times New Roman" w:hAnsi="Times New Roman" w:cs="Times New Roman"/>
                <w:sz w:val="24"/>
                <w:szCs w:val="34"/>
              </w:rPr>
              <w:t>no legal evidence of a claim / debt provided</w:t>
            </w:r>
            <w:r w:rsidR="00DF2949">
              <w:rPr>
                <w:rFonts w:ascii="Times New Roman" w:eastAsia="Times New Roman" w:hAnsi="Times New Roman" w:cs="Times New Roman"/>
                <w:sz w:val="24"/>
                <w:szCs w:val="34"/>
              </w:rPr>
              <w:t xml:space="preserve"> through tacit agreement / acquiescence to the previous af</w:t>
            </w:r>
            <w:r w:rsidR="00EE7433">
              <w:rPr>
                <w:rFonts w:ascii="Times New Roman" w:eastAsia="Times New Roman" w:hAnsi="Times New Roman" w:cs="Times New Roman"/>
                <w:sz w:val="24"/>
                <w:szCs w:val="34"/>
              </w:rPr>
              <w:t>fidavits submitted by t</w:t>
            </w:r>
            <w:r w:rsidR="00DF2949">
              <w:rPr>
                <w:rFonts w:ascii="Times New Roman" w:eastAsia="Times New Roman" w:hAnsi="Times New Roman" w:cs="Times New Roman"/>
                <w:sz w:val="24"/>
                <w:szCs w:val="34"/>
              </w:rPr>
              <w:t>he Attorney in Fact for</w:t>
            </w:r>
            <w:r w:rsidR="00EE7433">
              <w:rPr>
                <w:rFonts w:ascii="Times New Roman" w:eastAsia="Times New Roman" w:hAnsi="Times New Roman" w:cs="Times New Roman"/>
                <w:sz w:val="24"/>
                <w:szCs w:val="34"/>
              </w:rPr>
              <w:t xml:space="preserve"> the alleged Defendant in Error.</w:t>
            </w:r>
            <w:r w:rsidR="00AB4D05">
              <w:rPr>
                <w:rFonts w:ascii="Times New Roman" w:eastAsia="Times New Roman" w:hAnsi="Times New Roman" w:cs="Times New Roman"/>
                <w:sz w:val="24"/>
                <w:szCs w:val="34"/>
              </w:rPr>
              <w:t xml:space="preserve"> </w:t>
            </w:r>
            <w:r w:rsidR="00AB4D05" w:rsidRPr="004E6EB0">
              <w:rPr>
                <w:rFonts w:ascii="Times New Roman" w:eastAsia="Times New Roman" w:hAnsi="Times New Roman" w:cs="Times New Roman"/>
                <w:sz w:val="24"/>
                <w:szCs w:val="34"/>
                <w:highlight w:val="cyan"/>
              </w:rPr>
              <w:t xml:space="preserve">Defendant also hereby moves the court to dismiss this matter for lack of </w:t>
            </w:r>
            <w:r w:rsidR="00602687" w:rsidRPr="004E6EB0">
              <w:rPr>
                <w:rFonts w:ascii="Times New Roman" w:eastAsia="Times New Roman" w:hAnsi="Times New Roman" w:cs="Times New Roman"/>
                <w:sz w:val="24"/>
                <w:szCs w:val="34"/>
                <w:highlight w:val="cyan"/>
              </w:rPr>
              <w:t xml:space="preserve">an </w:t>
            </w:r>
            <w:r w:rsidR="00AB4D05" w:rsidRPr="004E6EB0">
              <w:rPr>
                <w:rFonts w:ascii="Times New Roman" w:eastAsia="Times New Roman" w:hAnsi="Times New Roman" w:cs="Times New Roman"/>
                <w:sz w:val="24"/>
                <w:szCs w:val="34"/>
                <w:highlight w:val="cyan"/>
              </w:rPr>
              <w:t>official bond from judge.</w:t>
            </w:r>
            <w:r w:rsidR="00AB4D05">
              <w:rPr>
                <w:rFonts w:ascii="Times New Roman" w:eastAsia="Times New Roman" w:hAnsi="Times New Roman" w:cs="Times New Roman"/>
                <w:sz w:val="24"/>
                <w:szCs w:val="34"/>
              </w:rPr>
              <w:t xml:space="preserve"> </w:t>
            </w:r>
          </w:p>
          <w:p w:rsidR="00D4788A" w:rsidRPr="00131E2D" w:rsidRDefault="00D4788A" w:rsidP="00D4788A">
            <w:pPr>
              <w:tabs>
                <w:tab w:val="left" w:pos="3270"/>
              </w:tabs>
              <w:rPr>
                <w:rFonts w:ascii="Times New Roman" w:eastAsia="Times New Roman" w:hAnsi="Times New Roman" w:cs="Times New Roman"/>
                <w:b/>
                <w:sz w:val="24"/>
                <w:szCs w:val="32"/>
              </w:rPr>
            </w:pPr>
            <w:r>
              <w:rPr>
                <w:rFonts w:ascii="Times New Roman" w:eastAsia="Times New Roman" w:hAnsi="Times New Roman" w:cs="Times New Roman"/>
                <w:b/>
                <w:sz w:val="24"/>
                <w:szCs w:val="32"/>
              </w:rPr>
              <w:tab/>
            </w:r>
            <w:r w:rsidR="004E6EB0" w:rsidRPr="004E6EB0">
              <w:rPr>
                <w:rFonts w:ascii="Times New Roman" w:eastAsia="Times New Roman" w:hAnsi="Times New Roman" w:cs="Times New Roman"/>
                <w:b/>
                <w:color w:val="FFFFFF" w:themeColor="background1"/>
                <w:sz w:val="24"/>
                <w:szCs w:val="32"/>
                <w:highlight w:val="red"/>
              </w:rPr>
              <w:t>DELETE IF JUDGE HAS A BOND.</w:t>
            </w:r>
          </w:p>
          <w:p w:rsidR="00D4788A" w:rsidRDefault="00D4788A" w:rsidP="00D4788A">
            <w:pPr>
              <w:rPr>
                <w:rFonts w:ascii="Times New Roman" w:eastAsia="Times New Roman" w:hAnsi="Times New Roman" w:cs="Times New Roman"/>
                <w:sz w:val="24"/>
                <w:szCs w:val="24"/>
              </w:rPr>
            </w:pPr>
          </w:p>
          <w:p w:rsidR="00D4788A" w:rsidRDefault="00D4788A" w:rsidP="00D4788A">
            <w:pPr>
              <w:rPr>
                <w:rFonts w:ascii="Times New Roman" w:eastAsia="Times New Roman" w:hAnsi="Times New Roman" w:cs="Times New Roman"/>
                <w:sz w:val="24"/>
                <w:szCs w:val="24"/>
              </w:rPr>
            </w:pPr>
          </w:p>
          <w:p w:rsidR="00E430BC" w:rsidRDefault="00E430BC" w:rsidP="00D4788A">
            <w:pPr>
              <w:rPr>
                <w:rFonts w:ascii="Times New Roman" w:eastAsia="Times New Roman" w:hAnsi="Times New Roman" w:cs="Times New Roman"/>
                <w:sz w:val="24"/>
                <w:szCs w:val="24"/>
              </w:rPr>
            </w:pPr>
          </w:p>
          <w:p w:rsidR="00E430BC" w:rsidRDefault="00E430BC" w:rsidP="00D4788A">
            <w:pPr>
              <w:rPr>
                <w:rFonts w:ascii="Times New Roman" w:eastAsia="Times New Roman" w:hAnsi="Times New Roman" w:cs="Times New Roman"/>
                <w:sz w:val="24"/>
                <w:szCs w:val="24"/>
              </w:rPr>
            </w:pPr>
          </w:p>
          <w:p w:rsidR="00E430BC" w:rsidRDefault="00E430BC" w:rsidP="00D4788A">
            <w:pPr>
              <w:rPr>
                <w:rFonts w:ascii="Times New Roman" w:eastAsia="Times New Roman" w:hAnsi="Times New Roman" w:cs="Times New Roman"/>
                <w:sz w:val="24"/>
                <w:szCs w:val="24"/>
              </w:rPr>
            </w:pPr>
          </w:p>
          <w:p w:rsidR="00E430BC" w:rsidRDefault="00E430BC" w:rsidP="00E430B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Respectfully submitted,</w:t>
            </w:r>
          </w:p>
          <w:p w:rsidR="00E430BC" w:rsidRDefault="00E430BC" w:rsidP="00E430BC">
            <w:pPr>
              <w:jc w:val="right"/>
              <w:rPr>
                <w:rFonts w:ascii="Times New Roman" w:eastAsia="Times New Roman" w:hAnsi="Times New Roman" w:cs="Times New Roman"/>
                <w:sz w:val="24"/>
                <w:szCs w:val="24"/>
              </w:rPr>
            </w:pPr>
          </w:p>
          <w:p w:rsidR="00E430BC" w:rsidRDefault="00E430BC" w:rsidP="00E430BC">
            <w:pPr>
              <w:jc w:val="right"/>
              <w:rPr>
                <w:rFonts w:ascii="Times New Roman" w:eastAsia="Times New Roman" w:hAnsi="Times New Roman" w:cs="Times New Roman"/>
                <w:sz w:val="24"/>
                <w:szCs w:val="24"/>
              </w:rPr>
            </w:pPr>
          </w:p>
          <w:p w:rsidR="00E430BC" w:rsidRDefault="00E430BC" w:rsidP="00E430BC">
            <w:pPr>
              <w:jc w:val="right"/>
              <w:rPr>
                <w:rFonts w:ascii="Times New Roman" w:eastAsia="Times New Roman" w:hAnsi="Times New Roman" w:cs="Times New Roman"/>
                <w:sz w:val="24"/>
                <w:szCs w:val="24"/>
              </w:rPr>
            </w:pPr>
          </w:p>
          <w:p w:rsidR="00E430BC" w:rsidRDefault="00E430BC" w:rsidP="00E430B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w:t>
            </w:r>
          </w:p>
          <w:p w:rsidR="00E430BC" w:rsidRDefault="00E430BC" w:rsidP="00E430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C33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Attorney in Fact</w:t>
            </w:r>
          </w:p>
          <w:p w:rsidR="00E430BC" w:rsidRDefault="00E430BC" w:rsidP="00D4788A">
            <w:pPr>
              <w:rPr>
                <w:rFonts w:ascii="Times New Roman" w:eastAsia="Times New Roman" w:hAnsi="Times New Roman" w:cs="Times New Roman"/>
                <w:sz w:val="24"/>
                <w:szCs w:val="24"/>
              </w:rPr>
            </w:pPr>
          </w:p>
          <w:p w:rsidR="00252194" w:rsidRPr="00453F03" w:rsidRDefault="00252194" w:rsidP="00252194">
            <w:pPr>
              <w:jc w:val="center"/>
              <w:rPr>
                <w:rFonts w:ascii="Times New Roman" w:eastAsia="Times New Roman" w:hAnsi="Times New Roman" w:cs="Times New Roman"/>
                <w:b/>
                <w:sz w:val="32"/>
                <w:szCs w:val="24"/>
                <w:u w:val="single"/>
              </w:rPr>
            </w:pPr>
            <w:r w:rsidRPr="009A204B">
              <w:rPr>
                <w:rFonts w:ascii="Times New Roman" w:eastAsia="Times New Roman" w:hAnsi="Times New Roman" w:cs="Times New Roman"/>
                <w:b/>
                <w:sz w:val="32"/>
                <w:szCs w:val="24"/>
                <w:u w:val="single"/>
              </w:rPr>
              <w:lastRenderedPageBreak/>
              <w:t>MEMORANDUM  OF  POINTS AND  AUTHORITIES</w:t>
            </w:r>
          </w:p>
          <w:p w:rsidR="00252194" w:rsidRDefault="00252194" w:rsidP="00E430BC">
            <w:pPr>
              <w:jc w:val="center"/>
              <w:rPr>
                <w:rFonts w:ascii="Times New Roman" w:eastAsia="Times New Roman" w:hAnsi="Times New Roman" w:cs="Times New Roman"/>
                <w:b/>
                <w:sz w:val="32"/>
                <w:szCs w:val="24"/>
                <w:u w:val="single"/>
              </w:rPr>
            </w:pPr>
          </w:p>
          <w:p w:rsidR="00B74CEF" w:rsidRPr="00A7270E" w:rsidRDefault="00B74CEF" w:rsidP="00E430BC">
            <w:pPr>
              <w:jc w:val="center"/>
              <w:rPr>
                <w:rFonts w:ascii="Times New Roman" w:eastAsia="Times New Roman" w:hAnsi="Times New Roman" w:cs="Times New Roman"/>
                <w:b/>
                <w:sz w:val="28"/>
                <w:szCs w:val="24"/>
                <w:u w:val="single"/>
              </w:rPr>
            </w:pPr>
            <w:r w:rsidRPr="00A7270E">
              <w:rPr>
                <w:rFonts w:ascii="Times New Roman" w:eastAsia="Times New Roman" w:hAnsi="Times New Roman" w:cs="Times New Roman"/>
                <w:b/>
                <w:sz w:val="28"/>
                <w:szCs w:val="24"/>
                <w:u w:val="single"/>
              </w:rPr>
              <w:t>STATEMENT  OF  THE  CASE  AND  FACTS</w:t>
            </w:r>
          </w:p>
          <w:p w:rsidR="00B74CEF" w:rsidRDefault="00B74CEF" w:rsidP="00E430BC">
            <w:pPr>
              <w:jc w:val="center"/>
              <w:rPr>
                <w:rFonts w:ascii="Times New Roman" w:eastAsia="Times New Roman" w:hAnsi="Times New Roman" w:cs="Times New Roman"/>
                <w:b/>
                <w:sz w:val="24"/>
                <w:szCs w:val="24"/>
                <w:u w:val="single"/>
              </w:rPr>
            </w:pPr>
          </w:p>
          <w:p w:rsidR="00C53140" w:rsidRDefault="00C53140" w:rsidP="00E430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C53140" w:rsidRDefault="00C53140" w:rsidP="00E430BC">
            <w:pPr>
              <w:jc w:val="center"/>
              <w:rPr>
                <w:rFonts w:ascii="Times New Roman" w:eastAsia="Times New Roman" w:hAnsi="Times New Roman" w:cs="Times New Roman"/>
                <w:sz w:val="24"/>
                <w:szCs w:val="24"/>
              </w:rPr>
            </w:pPr>
            <w:r w:rsidRPr="00903880">
              <w:rPr>
                <w:rFonts w:ascii="Times New Roman" w:eastAsia="Times New Roman" w:hAnsi="Times New Roman" w:cs="Times New Roman"/>
                <w:sz w:val="24"/>
                <w:szCs w:val="24"/>
                <w:highlight w:val="yellow"/>
              </w:rPr>
              <w:t>First Middle Last</w:t>
            </w:r>
            <w:r>
              <w:rPr>
                <w:rFonts w:ascii="Times New Roman" w:eastAsia="Times New Roman" w:hAnsi="Times New Roman" w:cs="Times New Roman"/>
                <w:sz w:val="24"/>
                <w:szCs w:val="24"/>
              </w:rPr>
              <w:t xml:space="preserve"> filed a Motion for Discovery with the Clerk of State Court</w:t>
            </w:r>
          </w:p>
          <w:p w:rsidR="00C53140" w:rsidRDefault="00C53140" w:rsidP="00C531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r w:rsidRPr="00903880">
              <w:rPr>
                <w:rFonts w:ascii="Times New Roman" w:eastAsia="Times New Roman" w:hAnsi="Times New Roman" w:cs="Times New Roman"/>
                <w:sz w:val="24"/>
                <w:szCs w:val="24"/>
                <w:highlight w:val="yellow"/>
              </w:rPr>
              <w:t>Date Filed Discovery</w:t>
            </w:r>
            <w:r>
              <w:rPr>
                <w:rFonts w:ascii="Times New Roman" w:eastAsia="Times New Roman" w:hAnsi="Times New Roman" w:cs="Times New Roman"/>
                <w:sz w:val="24"/>
                <w:szCs w:val="24"/>
              </w:rPr>
              <w:t>, compelling the Plaintiff to provide the defense with discovery, including all impeaching and/or exculpatory evidence.</w:t>
            </w:r>
          </w:p>
          <w:p w:rsidR="00C53140" w:rsidRDefault="00C53140" w:rsidP="00E430BC">
            <w:pPr>
              <w:jc w:val="center"/>
              <w:rPr>
                <w:rFonts w:ascii="Times New Roman" w:eastAsia="Times New Roman" w:hAnsi="Times New Roman" w:cs="Times New Roman"/>
                <w:sz w:val="24"/>
                <w:szCs w:val="24"/>
              </w:rPr>
            </w:pPr>
          </w:p>
          <w:p w:rsidR="00B74CEF" w:rsidRDefault="00C53140" w:rsidP="00E430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74CEF">
              <w:rPr>
                <w:rFonts w:ascii="Times New Roman" w:eastAsia="Times New Roman" w:hAnsi="Times New Roman" w:cs="Times New Roman"/>
                <w:sz w:val="24"/>
                <w:szCs w:val="24"/>
              </w:rPr>
              <w:t>.</w:t>
            </w:r>
          </w:p>
          <w:p w:rsidR="00B74CEF" w:rsidRDefault="00B74CEF" w:rsidP="00E430BC">
            <w:pPr>
              <w:jc w:val="center"/>
              <w:rPr>
                <w:rFonts w:ascii="Times New Roman" w:eastAsia="Times New Roman" w:hAnsi="Times New Roman" w:cs="Times New Roman"/>
                <w:sz w:val="24"/>
                <w:szCs w:val="24"/>
              </w:rPr>
            </w:pPr>
            <w:r w:rsidRPr="00C72DA6">
              <w:rPr>
                <w:rFonts w:ascii="Times New Roman" w:eastAsia="Times New Roman" w:hAnsi="Times New Roman" w:cs="Times New Roman"/>
                <w:sz w:val="24"/>
                <w:szCs w:val="24"/>
                <w:highlight w:val="yellow"/>
              </w:rPr>
              <w:t>First Middle Last</w:t>
            </w:r>
            <w:r>
              <w:rPr>
                <w:rFonts w:ascii="Times New Roman" w:eastAsia="Times New Roman" w:hAnsi="Times New Roman" w:cs="Times New Roman"/>
                <w:sz w:val="24"/>
                <w:szCs w:val="24"/>
              </w:rPr>
              <w:t xml:space="preserve"> submitted a request for the official bond</w:t>
            </w:r>
          </w:p>
          <w:p w:rsidR="00C72DA6" w:rsidRDefault="00B74CEF" w:rsidP="00E430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w:t>
            </w:r>
            <w:r w:rsidRPr="00C72DA6">
              <w:rPr>
                <w:rFonts w:ascii="Times New Roman" w:eastAsia="Times New Roman" w:hAnsi="Times New Roman" w:cs="Times New Roman"/>
                <w:sz w:val="24"/>
                <w:szCs w:val="24"/>
                <w:highlight w:val="yellow"/>
              </w:rPr>
              <w:t>Judge Name Here</w:t>
            </w:r>
            <w:r w:rsidR="00C72DA6">
              <w:rPr>
                <w:rFonts w:ascii="Times New Roman" w:eastAsia="Times New Roman" w:hAnsi="Times New Roman" w:cs="Times New Roman"/>
                <w:sz w:val="24"/>
                <w:szCs w:val="24"/>
              </w:rPr>
              <w:t xml:space="preserve"> to the </w:t>
            </w:r>
            <w:r w:rsidR="00C72DA6" w:rsidRPr="00C72DA6">
              <w:rPr>
                <w:rFonts w:ascii="Times New Roman" w:eastAsia="Times New Roman" w:hAnsi="Times New Roman" w:cs="Times New Roman"/>
                <w:sz w:val="24"/>
                <w:szCs w:val="24"/>
                <w:highlight w:val="yellow"/>
              </w:rPr>
              <w:t>OFFICE  NAME  HERE</w:t>
            </w:r>
          </w:p>
          <w:p w:rsidR="00A2198F" w:rsidRDefault="00C72DA6" w:rsidP="00E430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certified mail # </w:t>
            </w:r>
            <w:r w:rsidRPr="00C72DA6">
              <w:rPr>
                <w:rFonts w:ascii="Times New Roman" w:eastAsia="Times New Roman" w:hAnsi="Times New Roman" w:cs="Times New Roman"/>
                <w:sz w:val="24"/>
                <w:szCs w:val="24"/>
                <w:highlight w:val="yellow"/>
              </w:rPr>
              <w:t>xxxxxxxxxxxxxxxxxxxx</w:t>
            </w:r>
          </w:p>
          <w:p w:rsidR="00685F54" w:rsidRDefault="00C72DA6" w:rsidP="00A219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which was received</w:t>
            </w:r>
            <w:r w:rsidR="00A2198F">
              <w:rPr>
                <w:rFonts w:ascii="Times New Roman" w:eastAsia="Times New Roman" w:hAnsi="Times New Roman" w:cs="Times New Roman"/>
                <w:sz w:val="24"/>
                <w:szCs w:val="24"/>
              </w:rPr>
              <w:t xml:space="preserve"> </w:t>
            </w:r>
            <w:r w:rsidR="004B36AD">
              <w:rPr>
                <w:rFonts w:ascii="Times New Roman" w:eastAsia="Times New Roman" w:hAnsi="Times New Roman" w:cs="Times New Roman"/>
                <w:sz w:val="24"/>
                <w:szCs w:val="24"/>
              </w:rPr>
              <w:t xml:space="preserve">on </w:t>
            </w:r>
            <w:r w:rsidR="004B36AD" w:rsidRPr="00A2198F">
              <w:rPr>
                <w:rFonts w:ascii="Times New Roman" w:eastAsia="Times New Roman" w:hAnsi="Times New Roman" w:cs="Times New Roman"/>
                <w:sz w:val="24"/>
                <w:szCs w:val="24"/>
                <w:highlight w:val="yellow"/>
              </w:rPr>
              <w:t>Date They Received</w:t>
            </w:r>
            <w:r w:rsidR="004B36AD">
              <w:rPr>
                <w:rFonts w:ascii="Times New Roman" w:eastAsia="Times New Roman" w:hAnsi="Times New Roman" w:cs="Times New Roman"/>
                <w:sz w:val="24"/>
                <w:szCs w:val="24"/>
              </w:rPr>
              <w:t>.</w:t>
            </w:r>
          </w:p>
          <w:p w:rsidR="00316B3A" w:rsidRDefault="00316B3A" w:rsidP="00A2198F">
            <w:pPr>
              <w:jc w:val="center"/>
              <w:rPr>
                <w:rFonts w:ascii="Times New Roman" w:eastAsia="Times New Roman" w:hAnsi="Times New Roman" w:cs="Times New Roman"/>
                <w:sz w:val="24"/>
                <w:szCs w:val="24"/>
              </w:rPr>
            </w:pPr>
          </w:p>
          <w:p w:rsidR="00316B3A" w:rsidRDefault="00316B3A" w:rsidP="00A219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316B3A" w:rsidRDefault="00316B3A" w:rsidP="00316B3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Plaintiff filed several documents</w:t>
            </w:r>
            <w:r w:rsidR="00366278">
              <w:rPr>
                <w:rFonts w:ascii="Times New Roman" w:eastAsia="Times New Roman" w:hAnsi="Times New Roman" w:cs="Times New Roman"/>
                <w:sz w:val="24"/>
                <w:szCs w:val="24"/>
              </w:rPr>
              <w:t xml:space="preserve"> on </w:t>
            </w:r>
            <w:r w:rsidR="00366278" w:rsidRPr="00366278">
              <w:rPr>
                <w:rFonts w:ascii="Times New Roman" w:eastAsia="Times New Roman" w:hAnsi="Times New Roman" w:cs="Times New Roman"/>
                <w:sz w:val="24"/>
                <w:szCs w:val="24"/>
                <w:highlight w:val="yellow"/>
              </w:rPr>
              <w:t>Date They Received</w:t>
            </w:r>
            <w:r>
              <w:rPr>
                <w:rFonts w:ascii="Times New Roman" w:eastAsia="Times New Roman" w:hAnsi="Times New Roman" w:cs="Times New Roman"/>
                <w:sz w:val="24"/>
                <w:szCs w:val="24"/>
              </w:rPr>
              <w:t>, including a</w:t>
            </w:r>
          </w:p>
          <w:p w:rsidR="00316B3A" w:rsidRDefault="00316B3A" w:rsidP="00316B3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notice from the Executor</w:t>
            </w:r>
            <w:r w:rsidR="00366278">
              <w:rPr>
                <w:rFonts w:ascii="Times New Roman" w:eastAsia="Times New Roman" w:hAnsi="Times New Roman" w:cs="Times New Roman"/>
                <w:sz w:val="24"/>
                <w:szCs w:val="24"/>
              </w:rPr>
              <w:t xml:space="preserve"> and several affidavits.</w:t>
            </w:r>
          </w:p>
          <w:p w:rsidR="00685F54" w:rsidRDefault="00685F54" w:rsidP="00E430BC">
            <w:pPr>
              <w:jc w:val="center"/>
              <w:rPr>
                <w:rFonts w:ascii="Times New Roman" w:eastAsia="Times New Roman" w:hAnsi="Times New Roman" w:cs="Times New Roman"/>
                <w:sz w:val="24"/>
                <w:szCs w:val="24"/>
              </w:rPr>
            </w:pPr>
          </w:p>
          <w:p w:rsidR="00685F54" w:rsidRDefault="00316B3A" w:rsidP="00E430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85F54">
              <w:rPr>
                <w:rFonts w:ascii="Times New Roman" w:eastAsia="Times New Roman" w:hAnsi="Times New Roman" w:cs="Times New Roman"/>
                <w:sz w:val="24"/>
                <w:szCs w:val="24"/>
              </w:rPr>
              <w:t>.</w:t>
            </w:r>
          </w:p>
          <w:p w:rsidR="005C7B6A" w:rsidRDefault="00A2198F" w:rsidP="00C531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responsive records for an official bond were produced</w:t>
            </w:r>
          </w:p>
          <w:p w:rsidR="00A2198F" w:rsidRDefault="005C7B6A" w:rsidP="00C531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result of the investigation </w:t>
            </w:r>
            <w:r w:rsidR="00B234C5">
              <w:rPr>
                <w:rFonts w:ascii="Times New Roman" w:eastAsia="Times New Roman" w:hAnsi="Times New Roman" w:cs="Times New Roman"/>
                <w:sz w:val="24"/>
                <w:szCs w:val="24"/>
              </w:rPr>
              <w:t>of the open</w:t>
            </w:r>
            <w:r>
              <w:rPr>
                <w:rFonts w:ascii="Times New Roman" w:eastAsia="Times New Roman" w:hAnsi="Times New Roman" w:cs="Times New Roman"/>
                <w:sz w:val="24"/>
                <w:szCs w:val="24"/>
              </w:rPr>
              <w:t xml:space="preserve"> records</w:t>
            </w:r>
            <w:r w:rsidR="00A2198F">
              <w:rPr>
                <w:rFonts w:ascii="Times New Roman" w:eastAsia="Times New Roman" w:hAnsi="Times New Roman" w:cs="Times New Roman"/>
                <w:sz w:val="24"/>
                <w:szCs w:val="24"/>
              </w:rPr>
              <w:t>.</w:t>
            </w:r>
          </w:p>
          <w:p w:rsidR="00903880" w:rsidRDefault="00903880" w:rsidP="00C53140">
            <w:pPr>
              <w:jc w:val="center"/>
              <w:rPr>
                <w:rFonts w:ascii="Times New Roman" w:eastAsia="Times New Roman" w:hAnsi="Times New Roman" w:cs="Times New Roman"/>
                <w:sz w:val="24"/>
                <w:szCs w:val="24"/>
              </w:rPr>
            </w:pPr>
          </w:p>
          <w:p w:rsidR="00903880" w:rsidRDefault="00316B3A" w:rsidP="00C531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903880">
              <w:rPr>
                <w:rFonts w:ascii="Times New Roman" w:eastAsia="Times New Roman" w:hAnsi="Times New Roman" w:cs="Times New Roman"/>
                <w:sz w:val="24"/>
                <w:szCs w:val="24"/>
              </w:rPr>
              <w:t>.</w:t>
            </w:r>
          </w:p>
          <w:p w:rsidR="00903880" w:rsidRDefault="00903880" w:rsidP="00C531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response for </w:t>
            </w:r>
            <w:r w:rsidR="007F44D6">
              <w:rPr>
                <w:rFonts w:ascii="Times New Roman" w:eastAsia="Times New Roman" w:hAnsi="Times New Roman" w:cs="Times New Roman"/>
                <w:sz w:val="24"/>
                <w:szCs w:val="24"/>
              </w:rPr>
              <w:t>discovery was provided by Plaintiff</w:t>
            </w:r>
            <w:r>
              <w:rPr>
                <w:rFonts w:ascii="Times New Roman" w:eastAsia="Times New Roman" w:hAnsi="Times New Roman" w:cs="Times New Roman"/>
                <w:sz w:val="24"/>
                <w:szCs w:val="24"/>
              </w:rPr>
              <w:t>.</w:t>
            </w:r>
          </w:p>
          <w:p w:rsidR="007F44D6" w:rsidRDefault="007F44D6" w:rsidP="00C53140">
            <w:pPr>
              <w:jc w:val="center"/>
              <w:rPr>
                <w:rFonts w:ascii="Times New Roman" w:eastAsia="Times New Roman" w:hAnsi="Times New Roman" w:cs="Times New Roman"/>
                <w:sz w:val="24"/>
                <w:szCs w:val="24"/>
              </w:rPr>
            </w:pPr>
          </w:p>
          <w:p w:rsidR="007F44D6" w:rsidRDefault="00316B3A" w:rsidP="00C531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F44D6">
              <w:rPr>
                <w:rFonts w:ascii="Times New Roman" w:eastAsia="Times New Roman" w:hAnsi="Times New Roman" w:cs="Times New Roman"/>
                <w:sz w:val="24"/>
                <w:szCs w:val="24"/>
              </w:rPr>
              <w:t>.</w:t>
            </w:r>
          </w:p>
          <w:p w:rsidR="007F44D6" w:rsidRDefault="0022351F" w:rsidP="00C531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Plaintiff ignored / dishonored all of the several affidavits</w:t>
            </w:r>
          </w:p>
          <w:p w:rsidR="00316B3A" w:rsidRDefault="0022351F" w:rsidP="00316B3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filed by the Attorney in Fact for the Defendant in Error.</w:t>
            </w:r>
          </w:p>
          <w:p w:rsidR="00DB1E57" w:rsidRPr="00B74CEF" w:rsidRDefault="00DB1E57" w:rsidP="00316B3A">
            <w:pPr>
              <w:jc w:val="center"/>
              <w:rPr>
                <w:rFonts w:ascii="Times New Roman" w:eastAsia="Times New Roman" w:hAnsi="Times New Roman" w:cs="Times New Roman"/>
                <w:sz w:val="24"/>
                <w:szCs w:val="24"/>
              </w:rPr>
            </w:pPr>
          </w:p>
          <w:p w:rsidR="00B234C5" w:rsidRPr="00DC33DE" w:rsidRDefault="00B234C5" w:rsidP="00B234C5">
            <w:pPr>
              <w:rPr>
                <w:rFonts w:ascii="Times New Roman" w:eastAsia="Times New Roman" w:hAnsi="Times New Roman" w:cs="Times New Roman"/>
                <w:b/>
                <w:sz w:val="28"/>
                <w:szCs w:val="24"/>
                <w:u w:val="single"/>
              </w:rPr>
            </w:pPr>
          </w:p>
          <w:p w:rsidR="00DC33DE" w:rsidRDefault="00DC33DE" w:rsidP="00DC33DE">
            <w:pPr>
              <w:jc w:val="center"/>
              <w:rPr>
                <w:rFonts w:ascii="Times New Roman" w:eastAsia="Times New Roman" w:hAnsi="Times New Roman" w:cs="Times New Roman"/>
                <w:b/>
                <w:sz w:val="28"/>
                <w:szCs w:val="24"/>
                <w:u w:val="single"/>
              </w:rPr>
            </w:pPr>
            <w:r w:rsidRPr="00DC33DE">
              <w:rPr>
                <w:rFonts w:ascii="Times New Roman" w:eastAsia="Times New Roman" w:hAnsi="Times New Roman" w:cs="Times New Roman"/>
                <w:b/>
                <w:sz w:val="28"/>
                <w:szCs w:val="24"/>
                <w:u w:val="single"/>
              </w:rPr>
              <w:t>ASSERTIONS</w:t>
            </w:r>
          </w:p>
          <w:p w:rsidR="00DC33DE" w:rsidRDefault="00DC33DE" w:rsidP="00DC33DE">
            <w:pPr>
              <w:jc w:val="center"/>
              <w:rPr>
                <w:rFonts w:ascii="Times New Roman" w:eastAsia="Times New Roman" w:hAnsi="Times New Roman" w:cs="Times New Roman"/>
                <w:sz w:val="24"/>
                <w:szCs w:val="24"/>
              </w:rPr>
            </w:pPr>
          </w:p>
          <w:p w:rsidR="00DC33DE" w:rsidRDefault="00DC33DE"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C33DE" w:rsidRDefault="00DC33DE"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Plaintiff is in agreement that</w:t>
            </w:r>
            <w:r w:rsidR="00706806">
              <w:rPr>
                <w:rFonts w:ascii="Times New Roman" w:eastAsia="Times New Roman" w:hAnsi="Times New Roman" w:cs="Times New Roman"/>
                <w:sz w:val="24"/>
                <w:szCs w:val="24"/>
              </w:rPr>
              <w:t xml:space="preserve"> all of the statements made</w:t>
            </w:r>
          </w:p>
          <w:p w:rsidR="00706806" w:rsidRDefault="00706806"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affidavit by Defendant are affirmed as truth.</w:t>
            </w:r>
          </w:p>
          <w:p w:rsidR="00706806" w:rsidRDefault="00706806" w:rsidP="00DC33DE">
            <w:pPr>
              <w:jc w:val="center"/>
              <w:rPr>
                <w:rFonts w:ascii="Times New Roman" w:eastAsia="Times New Roman" w:hAnsi="Times New Roman" w:cs="Times New Roman"/>
                <w:sz w:val="24"/>
                <w:szCs w:val="24"/>
              </w:rPr>
            </w:pPr>
          </w:p>
          <w:p w:rsidR="00706806" w:rsidRDefault="00706806"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706806" w:rsidRDefault="00706806"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Plaintiff </w:t>
            </w:r>
            <w:r w:rsidR="00C87E50">
              <w:rPr>
                <w:rFonts w:ascii="Times New Roman" w:eastAsia="Times New Roman" w:hAnsi="Times New Roman" w:cs="Times New Roman"/>
                <w:sz w:val="24"/>
                <w:szCs w:val="24"/>
              </w:rPr>
              <w:t>has not stated a verified claim</w:t>
            </w:r>
          </w:p>
          <w:p w:rsidR="00C87E50" w:rsidRDefault="00C87E50"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upon which relief can be granted.</w:t>
            </w:r>
          </w:p>
          <w:p w:rsidR="00C87E50" w:rsidRDefault="00C87E50" w:rsidP="00DC33DE">
            <w:pPr>
              <w:jc w:val="center"/>
              <w:rPr>
                <w:rFonts w:ascii="Times New Roman" w:eastAsia="Times New Roman" w:hAnsi="Times New Roman" w:cs="Times New Roman"/>
                <w:sz w:val="24"/>
                <w:szCs w:val="24"/>
              </w:rPr>
            </w:pPr>
          </w:p>
          <w:p w:rsidR="00C87E50" w:rsidRDefault="00C87E50"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2E2E65" w:rsidRDefault="002E2E65"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court lacks subject matter jurisdiction</w:t>
            </w:r>
          </w:p>
          <w:p w:rsidR="002E2E65" w:rsidRDefault="002E2E65"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due to the absence of a justiciable controversy.</w:t>
            </w:r>
          </w:p>
          <w:p w:rsidR="003A78A3" w:rsidRDefault="003A78A3" w:rsidP="00077060">
            <w:pPr>
              <w:rPr>
                <w:rFonts w:ascii="Times New Roman" w:eastAsia="Times New Roman" w:hAnsi="Times New Roman" w:cs="Times New Roman"/>
                <w:sz w:val="24"/>
                <w:szCs w:val="24"/>
              </w:rPr>
            </w:pPr>
          </w:p>
          <w:p w:rsidR="003A78A3" w:rsidRDefault="003A78A3"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p w:rsidR="003A78A3" w:rsidRDefault="00CD2B4B" w:rsidP="00DC33DE">
            <w:pPr>
              <w:jc w:val="center"/>
              <w:rPr>
                <w:rFonts w:ascii="Times New Roman" w:eastAsia="Times New Roman" w:hAnsi="Times New Roman" w:cs="Times New Roman"/>
                <w:sz w:val="24"/>
                <w:szCs w:val="24"/>
              </w:rPr>
            </w:pPr>
            <w:r w:rsidRPr="002F6198">
              <w:rPr>
                <w:rFonts w:ascii="Times New Roman" w:eastAsia="Times New Roman" w:hAnsi="Times New Roman" w:cs="Times New Roman"/>
                <w:sz w:val="24"/>
                <w:szCs w:val="24"/>
                <w:highlight w:val="yellow"/>
              </w:rPr>
              <w:t>Judge Name Here</w:t>
            </w:r>
            <w:r>
              <w:rPr>
                <w:rFonts w:ascii="Times New Roman" w:eastAsia="Times New Roman" w:hAnsi="Times New Roman" w:cs="Times New Roman"/>
                <w:sz w:val="24"/>
                <w:szCs w:val="24"/>
              </w:rPr>
              <w:t xml:space="preserve"> is practicing law</w:t>
            </w:r>
          </w:p>
          <w:p w:rsidR="00CD2B4B" w:rsidRDefault="00CD2B4B"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without a properly issued official bond.</w:t>
            </w:r>
          </w:p>
          <w:p w:rsidR="00EE3749" w:rsidRPr="00EE3749" w:rsidRDefault="00EE3749" w:rsidP="00DC33DE">
            <w:pPr>
              <w:jc w:val="center"/>
              <w:rPr>
                <w:rFonts w:ascii="Times New Roman" w:eastAsia="Times New Roman" w:hAnsi="Times New Roman" w:cs="Times New Roman"/>
                <w:sz w:val="24"/>
                <w:szCs w:val="24"/>
              </w:rPr>
            </w:pPr>
            <w:r w:rsidRPr="00EE3749">
              <w:rPr>
                <w:rFonts w:ascii="Times New Roman" w:eastAsia="Times New Roman" w:hAnsi="Times New Roman" w:cs="Times New Roman"/>
                <w:color w:val="FFFFFF" w:themeColor="background1"/>
                <w:sz w:val="24"/>
                <w:szCs w:val="24"/>
                <w:highlight w:val="red"/>
              </w:rPr>
              <w:t>DELETE  IF  BOND  EXISTS.</w:t>
            </w:r>
          </w:p>
          <w:p w:rsidR="00CD2B4B" w:rsidRDefault="00CD2B4B" w:rsidP="00DC33DE">
            <w:pPr>
              <w:jc w:val="center"/>
              <w:rPr>
                <w:rFonts w:ascii="Times New Roman" w:eastAsia="Times New Roman" w:hAnsi="Times New Roman" w:cs="Times New Roman"/>
                <w:sz w:val="24"/>
                <w:szCs w:val="24"/>
              </w:rPr>
            </w:pPr>
          </w:p>
          <w:p w:rsidR="00CD2B4B" w:rsidRDefault="00CD2B4B"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733A72" w:rsidRDefault="00FC2534"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Plaintiff</w:t>
            </w:r>
            <w:r w:rsidR="00733A72">
              <w:rPr>
                <w:rFonts w:ascii="Times New Roman" w:eastAsia="Times New Roman" w:hAnsi="Times New Roman" w:cs="Times New Roman"/>
                <w:sz w:val="24"/>
                <w:szCs w:val="24"/>
              </w:rPr>
              <w:t xml:space="preserve"> has committed barratry upon Defendant</w:t>
            </w:r>
          </w:p>
          <w:p w:rsidR="00733A72" w:rsidRDefault="00733A72"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dishonoring the affidavits.</w:t>
            </w:r>
          </w:p>
          <w:p w:rsidR="002852C8" w:rsidRDefault="002852C8" w:rsidP="00DC33DE">
            <w:pPr>
              <w:jc w:val="center"/>
              <w:rPr>
                <w:rFonts w:ascii="Times New Roman" w:eastAsia="Times New Roman" w:hAnsi="Times New Roman" w:cs="Times New Roman"/>
                <w:sz w:val="24"/>
                <w:szCs w:val="24"/>
              </w:rPr>
            </w:pPr>
          </w:p>
          <w:p w:rsidR="002852C8" w:rsidRDefault="002852C8"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2852C8" w:rsidRDefault="002852C8" w:rsidP="00DC33DE">
            <w:pPr>
              <w:jc w:val="center"/>
              <w:rPr>
                <w:rFonts w:ascii="Times New Roman" w:eastAsia="Times New Roman" w:hAnsi="Times New Roman" w:cs="Times New Roman"/>
                <w:sz w:val="24"/>
                <w:szCs w:val="24"/>
              </w:rPr>
            </w:pPr>
            <w:r w:rsidRPr="002852C8">
              <w:rPr>
                <w:rFonts w:ascii="Times New Roman" w:eastAsia="Times New Roman" w:hAnsi="Times New Roman" w:cs="Times New Roman"/>
                <w:sz w:val="24"/>
                <w:szCs w:val="24"/>
                <w:highlight w:val="yellow"/>
              </w:rPr>
              <w:t>Judge Name Here</w:t>
            </w:r>
            <w:r>
              <w:rPr>
                <w:rFonts w:ascii="Times New Roman" w:eastAsia="Times New Roman" w:hAnsi="Times New Roman" w:cs="Times New Roman"/>
                <w:sz w:val="24"/>
                <w:szCs w:val="24"/>
              </w:rPr>
              <w:t xml:space="preserve"> has violated his/her oath of office.</w:t>
            </w:r>
          </w:p>
          <w:p w:rsidR="0076023B" w:rsidRDefault="0076023B" w:rsidP="00DC33DE">
            <w:pPr>
              <w:jc w:val="center"/>
              <w:rPr>
                <w:rFonts w:ascii="Times New Roman" w:eastAsia="Times New Roman" w:hAnsi="Times New Roman" w:cs="Times New Roman"/>
                <w:sz w:val="24"/>
                <w:szCs w:val="24"/>
              </w:rPr>
            </w:pPr>
          </w:p>
          <w:p w:rsidR="0076023B" w:rsidRDefault="00B3152F" w:rsidP="00DC33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76023B">
              <w:rPr>
                <w:rFonts w:ascii="Times New Roman" w:eastAsia="Times New Roman" w:hAnsi="Times New Roman" w:cs="Times New Roman"/>
                <w:sz w:val="24"/>
                <w:szCs w:val="24"/>
              </w:rPr>
              <w:t>.</w:t>
            </w:r>
          </w:p>
          <w:p w:rsidR="00DD085A" w:rsidRDefault="00C50F5A" w:rsidP="00B305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Plaintiff</w:t>
            </w:r>
            <w:r w:rsidR="00DD085A">
              <w:rPr>
                <w:rFonts w:ascii="Times New Roman" w:eastAsia="Times New Roman" w:hAnsi="Times New Roman" w:cs="Times New Roman"/>
                <w:sz w:val="24"/>
                <w:szCs w:val="24"/>
              </w:rPr>
              <w:t xml:space="preserve"> has violated Defendant’s right of due process of law</w:t>
            </w:r>
          </w:p>
          <w:p w:rsidR="00CD2B4B" w:rsidRDefault="00DD085A" w:rsidP="00B305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not providing discovery</w:t>
            </w:r>
            <w:r w:rsidR="00FC2534">
              <w:rPr>
                <w:rFonts w:ascii="Times New Roman" w:eastAsia="Times New Roman" w:hAnsi="Times New Roman" w:cs="Times New Roman"/>
                <w:sz w:val="24"/>
                <w:szCs w:val="24"/>
              </w:rPr>
              <w:t>.</w:t>
            </w:r>
          </w:p>
          <w:p w:rsidR="00A96F5F" w:rsidRDefault="00A96F5F" w:rsidP="00B305F8">
            <w:pPr>
              <w:jc w:val="center"/>
              <w:rPr>
                <w:rFonts w:ascii="Times New Roman" w:eastAsia="Times New Roman" w:hAnsi="Times New Roman" w:cs="Times New Roman"/>
                <w:sz w:val="24"/>
                <w:szCs w:val="24"/>
              </w:rPr>
            </w:pPr>
          </w:p>
          <w:p w:rsidR="00A96F5F" w:rsidRDefault="00A96F5F" w:rsidP="00B305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A96F5F" w:rsidRDefault="00A96F5F" w:rsidP="00B305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Plaintiff and </w:t>
            </w:r>
            <w:r w:rsidRPr="00A96F5F">
              <w:rPr>
                <w:rFonts w:ascii="Times New Roman" w:eastAsia="Times New Roman" w:hAnsi="Times New Roman" w:cs="Times New Roman"/>
                <w:sz w:val="24"/>
                <w:szCs w:val="24"/>
                <w:highlight w:val="yellow"/>
              </w:rPr>
              <w:t>Judge Name Here</w:t>
            </w:r>
            <w:r>
              <w:rPr>
                <w:rFonts w:ascii="Times New Roman" w:eastAsia="Times New Roman" w:hAnsi="Times New Roman" w:cs="Times New Roman"/>
                <w:sz w:val="24"/>
                <w:szCs w:val="24"/>
              </w:rPr>
              <w:t xml:space="preserve"> waive all immunities with regard</w:t>
            </w:r>
          </w:p>
          <w:p w:rsidR="00A96F5F" w:rsidRDefault="00A96F5F" w:rsidP="00B305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any </w:t>
            </w:r>
            <w:r w:rsidR="00BC5CC6">
              <w:rPr>
                <w:rFonts w:ascii="Times New Roman" w:eastAsia="Times New Roman" w:hAnsi="Times New Roman" w:cs="Times New Roman"/>
                <w:sz w:val="24"/>
                <w:szCs w:val="24"/>
              </w:rPr>
              <w:t xml:space="preserve">non-belligerent tort </w:t>
            </w:r>
            <w:r w:rsidR="00EE18EC">
              <w:rPr>
                <w:rFonts w:ascii="Times New Roman" w:eastAsia="Times New Roman" w:hAnsi="Times New Roman" w:cs="Times New Roman"/>
                <w:sz w:val="24"/>
                <w:szCs w:val="24"/>
              </w:rPr>
              <w:t>claims brought against them</w:t>
            </w:r>
            <w:r w:rsidR="00BC5CC6">
              <w:rPr>
                <w:rFonts w:ascii="Times New Roman" w:eastAsia="Times New Roman" w:hAnsi="Times New Roman" w:cs="Times New Roman"/>
                <w:sz w:val="24"/>
                <w:szCs w:val="24"/>
              </w:rPr>
              <w:t>.</w:t>
            </w:r>
          </w:p>
          <w:p w:rsidR="002E5E84" w:rsidRPr="00DC33DE" w:rsidRDefault="002E5E84" w:rsidP="00B305F8">
            <w:pPr>
              <w:jc w:val="center"/>
              <w:rPr>
                <w:rFonts w:ascii="Times New Roman" w:eastAsia="Times New Roman" w:hAnsi="Times New Roman" w:cs="Times New Roman"/>
                <w:sz w:val="24"/>
                <w:szCs w:val="24"/>
              </w:rPr>
            </w:pPr>
          </w:p>
          <w:p w:rsidR="00360BC2" w:rsidRDefault="00360BC2" w:rsidP="00E430BC">
            <w:pPr>
              <w:jc w:val="center"/>
              <w:rPr>
                <w:rFonts w:ascii="Times New Roman" w:eastAsia="Times New Roman" w:hAnsi="Times New Roman" w:cs="Times New Roman"/>
                <w:b/>
                <w:sz w:val="32"/>
                <w:szCs w:val="24"/>
                <w:u w:val="single"/>
              </w:rPr>
            </w:pPr>
          </w:p>
          <w:p w:rsidR="00D4788A" w:rsidRDefault="001035C2" w:rsidP="00E430BC">
            <w:pPr>
              <w:jc w:val="center"/>
              <w:rPr>
                <w:rFonts w:ascii="Times New Roman" w:eastAsia="Times New Roman" w:hAnsi="Times New Roman" w:cs="Times New Roman"/>
                <w:b/>
                <w:sz w:val="28"/>
                <w:szCs w:val="24"/>
                <w:u w:val="single"/>
              </w:rPr>
            </w:pPr>
            <w:r>
              <w:rPr>
                <w:rFonts w:ascii="Times New Roman" w:eastAsia="Times New Roman" w:hAnsi="Times New Roman" w:cs="Times New Roman"/>
                <w:b/>
                <w:sz w:val="28"/>
                <w:szCs w:val="24"/>
                <w:u w:val="single"/>
              </w:rPr>
              <w:t>MEMORANDUM  OF  LAW</w:t>
            </w:r>
          </w:p>
          <w:p w:rsidR="001035C2" w:rsidRPr="00A7270E" w:rsidRDefault="001035C2" w:rsidP="00E430BC">
            <w:pPr>
              <w:jc w:val="center"/>
              <w:rPr>
                <w:rFonts w:ascii="Times New Roman" w:eastAsia="Times New Roman" w:hAnsi="Times New Roman" w:cs="Times New Roman"/>
                <w:b/>
                <w:sz w:val="28"/>
                <w:szCs w:val="24"/>
                <w:u w:val="single"/>
              </w:rPr>
            </w:pPr>
          </w:p>
          <w:p w:rsidR="00D4788A" w:rsidRPr="00674D7F" w:rsidRDefault="00D4788A" w:rsidP="00D4788A">
            <w:pPr>
              <w:pBdr>
                <w:top w:val="nil"/>
                <w:left w:val="nil"/>
                <w:bottom w:val="nil"/>
                <w:right w:val="nil"/>
                <w:between w:val="nil"/>
              </w:pBdr>
              <w:ind w:left="720"/>
              <w:contextualSpacing/>
              <w:rPr>
                <w:rFonts w:ascii="Times New Roman" w:eastAsia="Times New Roman" w:hAnsi="Times New Roman" w:cs="Times New Roman"/>
                <w:color w:val="000000"/>
                <w:sz w:val="24"/>
                <w:szCs w:val="24"/>
              </w:rPr>
            </w:pPr>
          </w:p>
          <w:p w:rsidR="004A2E41" w:rsidRDefault="004A2E41" w:rsidP="00907323">
            <w:pPr>
              <w:pStyle w:val="ListParagraph"/>
              <w:numPr>
                <w:ilvl w:val="0"/>
                <w:numId w:val="5"/>
              </w:numPr>
              <w:rPr>
                <w:rFonts w:ascii="Times New Roman" w:hAnsi="Times New Roman" w:cs="Times New Roman"/>
                <w:sz w:val="24"/>
              </w:rPr>
            </w:pPr>
            <w:r>
              <w:rPr>
                <w:rFonts w:ascii="Times New Roman" w:hAnsi="Times New Roman" w:cs="Times New Roman"/>
                <w:sz w:val="24"/>
              </w:rPr>
              <w:t>All public o</w:t>
            </w:r>
            <w:r w:rsidR="00287A7A">
              <w:rPr>
                <w:rFonts w:ascii="Times New Roman" w:hAnsi="Times New Roman" w:cs="Times New Roman"/>
                <w:sz w:val="24"/>
              </w:rPr>
              <w:t>fficials must t</w:t>
            </w:r>
            <w:r>
              <w:rPr>
                <w:rFonts w:ascii="Times New Roman" w:hAnsi="Times New Roman" w:cs="Times New Roman"/>
                <w:sz w:val="24"/>
              </w:rPr>
              <w:t xml:space="preserve">ake an oath of office to defend the Constitution of </w:t>
            </w:r>
            <w:r w:rsidRPr="00B20E8F">
              <w:rPr>
                <w:rFonts w:ascii="Times New Roman" w:hAnsi="Times New Roman" w:cs="Times New Roman"/>
                <w:sz w:val="24"/>
                <w:highlight w:val="yellow"/>
              </w:rPr>
              <w:t>Your State</w:t>
            </w:r>
            <w:r>
              <w:rPr>
                <w:rFonts w:ascii="Times New Roman" w:hAnsi="Times New Roman" w:cs="Times New Roman"/>
                <w:sz w:val="24"/>
              </w:rPr>
              <w:t xml:space="preserve"> and t</w:t>
            </w:r>
            <w:r w:rsidR="00645C60">
              <w:rPr>
                <w:rFonts w:ascii="Times New Roman" w:hAnsi="Times New Roman" w:cs="Times New Roman"/>
                <w:sz w:val="24"/>
              </w:rPr>
              <w:t>he Constitution of</w:t>
            </w:r>
            <w:r>
              <w:rPr>
                <w:rFonts w:ascii="Times New Roman" w:hAnsi="Times New Roman" w:cs="Times New Roman"/>
                <w:sz w:val="24"/>
              </w:rPr>
              <w:t xml:space="preserve"> the United States of America. They must honor</w:t>
            </w:r>
            <w:r w:rsidR="0005455E">
              <w:rPr>
                <w:rFonts w:ascii="Times New Roman" w:hAnsi="Times New Roman" w:cs="Times New Roman"/>
                <w:sz w:val="24"/>
              </w:rPr>
              <w:t xml:space="preserve"> this oath in the discharge of their duties</w:t>
            </w:r>
            <w:r>
              <w:rPr>
                <w:rFonts w:ascii="Times New Roman" w:hAnsi="Times New Roman" w:cs="Times New Roman"/>
                <w:sz w:val="24"/>
              </w:rPr>
              <w:t>. Refer to the following statutes:</w:t>
            </w:r>
          </w:p>
          <w:p w:rsidR="00836B11" w:rsidRDefault="00836B11" w:rsidP="00836B11">
            <w:pPr>
              <w:pStyle w:val="ListParagraph"/>
              <w:rPr>
                <w:rFonts w:ascii="Times New Roman" w:hAnsi="Times New Roman" w:cs="Times New Roman"/>
                <w:sz w:val="24"/>
              </w:rPr>
            </w:pPr>
          </w:p>
          <w:p w:rsidR="00907323" w:rsidRDefault="00907323" w:rsidP="004A2E41">
            <w:pPr>
              <w:pStyle w:val="ListParagraph"/>
              <w:numPr>
                <w:ilvl w:val="0"/>
                <w:numId w:val="11"/>
              </w:numPr>
              <w:rPr>
                <w:rFonts w:ascii="Times New Roman" w:hAnsi="Times New Roman" w:cs="Times New Roman"/>
                <w:sz w:val="24"/>
              </w:rPr>
            </w:pPr>
            <w:r>
              <w:rPr>
                <w:rFonts w:ascii="Times New Roman" w:hAnsi="Times New Roman" w:cs="Times New Roman"/>
                <w:sz w:val="24"/>
              </w:rPr>
              <w:t>5 U.S.C. § 3331 states that all public officers must take an oat</w:t>
            </w:r>
            <w:r w:rsidR="00EE47E3">
              <w:rPr>
                <w:rFonts w:ascii="Times New Roman" w:hAnsi="Times New Roman" w:cs="Times New Roman"/>
                <w:sz w:val="24"/>
              </w:rPr>
              <w:t xml:space="preserve">h of office to support the </w:t>
            </w:r>
            <w:r>
              <w:rPr>
                <w:rFonts w:ascii="Times New Roman" w:hAnsi="Times New Roman" w:cs="Times New Roman"/>
                <w:sz w:val="24"/>
              </w:rPr>
              <w:t>Constitution</w:t>
            </w:r>
            <w:r w:rsidR="00A773A1">
              <w:rPr>
                <w:rFonts w:ascii="Times New Roman" w:hAnsi="Times New Roman" w:cs="Times New Roman"/>
                <w:sz w:val="24"/>
              </w:rPr>
              <w:t xml:space="preserve"> of</w:t>
            </w:r>
            <w:r w:rsidR="00EE47E3">
              <w:rPr>
                <w:rFonts w:ascii="Times New Roman" w:hAnsi="Times New Roman" w:cs="Times New Roman"/>
                <w:sz w:val="24"/>
              </w:rPr>
              <w:t xml:space="preserve"> the United States of America</w:t>
            </w:r>
            <w:r>
              <w:rPr>
                <w:rFonts w:ascii="Times New Roman" w:hAnsi="Times New Roman" w:cs="Times New Roman"/>
                <w:sz w:val="24"/>
              </w:rPr>
              <w:t>.</w:t>
            </w:r>
          </w:p>
          <w:p w:rsidR="003B3BF0" w:rsidRDefault="003B3BF0" w:rsidP="003B3BF0">
            <w:pPr>
              <w:pStyle w:val="ListParagraph"/>
              <w:ind w:left="1440"/>
              <w:rPr>
                <w:rFonts w:ascii="Times New Roman" w:hAnsi="Times New Roman" w:cs="Times New Roman"/>
                <w:sz w:val="24"/>
              </w:rPr>
            </w:pPr>
          </w:p>
          <w:p w:rsidR="00196908" w:rsidRDefault="007105FC" w:rsidP="004A2E41">
            <w:pPr>
              <w:pStyle w:val="ListParagraph"/>
              <w:numPr>
                <w:ilvl w:val="0"/>
                <w:numId w:val="11"/>
              </w:numPr>
              <w:rPr>
                <w:rFonts w:ascii="Times New Roman" w:hAnsi="Times New Roman" w:cs="Times New Roman"/>
                <w:sz w:val="24"/>
              </w:rPr>
            </w:pPr>
            <w:r w:rsidRPr="0003059C">
              <w:rPr>
                <w:rFonts w:ascii="Times New Roman" w:hAnsi="Times New Roman" w:cs="Times New Roman"/>
                <w:sz w:val="24"/>
                <w:highlight w:val="cyan"/>
              </w:rPr>
              <w:t>O.C.G.A.</w:t>
            </w:r>
            <w:r>
              <w:rPr>
                <w:rFonts w:ascii="Times New Roman" w:hAnsi="Times New Roman" w:cs="Times New Roman"/>
                <w:sz w:val="24"/>
              </w:rPr>
              <w:t xml:space="preserve"> § </w:t>
            </w:r>
            <w:r w:rsidRPr="0003059C">
              <w:rPr>
                <w:rFonts w:ascii="Times New Roman" w:hAnsi="Times New Roman" w:cs="Times New Roman"/>
                <w:sz w:val="24"/>
                <w:highlight w:val="cyan"/>
              </w:rPr>
              <w:t>45-3-1</w:t>
            </w:r>
            <w:r w:rsidR="00856846">
              <w:rPr>
                <w:rFonts w:ascii="Times New Roman" w:hAnsi="Times New Roman" w:cs="Times New Roman"/>
                <w:sz w:val="24"/>
              </w:rPr>
              <w:t xml:space="preserve"> states:</w:t>
            </w:r>
          </w:p>
          <w:tbl>
            <w:tblPr>
              <w:tblStyle w:val="TableGrid"/>
              <w:tblW w:w="0" w:type="auto"/>
              <w:tblInd w:w="1364" w:type="dxa"/>
              <w:tblLayout w:type="fixed"/>
              <w:tblLook w:val="04A0" w:firstRow="1" w:lastRow="0" w:firstColumn="1" w:lastColumn="0" w:noHBand="0" w:noVBand="1"/>
            </w:tblPr>
            <w:tblGrid>
              <w:gridCol w:w="6914"/>
            </w:tblGrid>
            <w:tr w:rsidR="00856846" w:rsidTr="00856846">
              <w:tc>
                <w:tcPr>
                  <w:tcW w:w="6914" w:type="dxa"/>
                  <w:tcBorders>
                    <w:top w:val="nil"/>
                    <w:left w:val="nil"/>
                    <w:bottom w:val="nil"/>
                    <w:right w:val="nil"/>
                  </w:tcBorders>
                </w:tcPr>
                <w:p w:rsidR="00856846" w:rsidRDefault="00856846" w:rsidP="00856846">
                  <w:pPr>
                    <w:rPr>
                      <w:rFonts w:ascii="Times New Roman" w:hAnsi="Times New Roman" w:cs="Times New Roman"/>
                      <w:sz w:val="24"/>
                    </w:rPr>
                  </w:pPr>
                  <w:r>
                    <w:rPr>
                      <w:rFonts w:ascii="Times New Roman" w:hAnsi="Times New Roman" w:cs="Times New Roman"/>
                      <w:sz w:val="24"/>
                    </w:rPr>
                    <w:t>“Every public officer shall:</w:t>
                  </w:r>
                </w:p>
                <w:p w:rsidR="00856846" w:rsidRDefault="00856846" w:rsidP="00856846">
                  <w:pPr>
                    <w:pStyle w:val="ListParagraph"/>
                    <w:numPr>
                      <w:ilvl w:val="0"/>
                      <w:numId w:val="13"/>
                    </w:numPr>
                    <w:rPr>
                      <w:rFonts w:ascii="Times New Roman" w:hAnsi="Times New Roman" w:cs="Times New Roman"/>
                      <w:sz w:val="24"/>
                    </w:rPr>
                  </w:pPr>
                  <w:r>
                    <w:rPr>
                      <w:rFonts w:ascii="Times New Roman" w:hAnsi="Times New Roman" w:cs="Times New Roman"/>
                      <w:sz w:val="24"/>
                    </w:rPr>
                    <w:t>Take the oath of office;</w:t>
                  </w:r>
                </w:p>
                <w:p w:rsidR="00856846" w:rsidRDefault="00856846" w:rsidP="00856846">
                  <w:pPr>
                    <w:pStyle w:val="ListParagraph"/>
                    <w:numPr>
                      <w:ilvl w:val="0"/>
                      <w:numId w:val="13"/>
                    </w:numPr>
                    <w:rPr>
                      <w:rFonts w:ascii="Times New Roman" w:hAnsi="Times New Roman" w:cs="Times New Roman"/>
                      <w:sz w:val="24"/>
                    </w:rPr>
                  </w:pPr>
                  <w:r>
                    <w:rPr>
                      <w:rFonts w:ascii="Times New Roman" w:hAnsi="Times New Roman" w:cs="Times New Roman"/>
                      <w:sz w:val="24"/>
                    </w:rPr>
                    <w:t>Take any oath prescribed by the Constitution of Georgia;</w:t>
                  </w:r>
                </w:p>
                <w:p w:rsidR="00856846" w:rsidRDefault="00856846" w:rsidP="00856846">
                  <w:pPr>
                    <w:pStyle w:val="ListParagraph"/>
                    <w:numPr>
                      <w:ilvl w:val="0"/>
                      <w:numId w:val="13"/>
                    </w:numPr>
                    <w:rPr>
                      <w:rFonts w:ascii="Times New Roman" w:hAnsi="Times New Roman" w:cs="Times New Roman"/>
                      <w:sz w:val="24"/>
                    </w:rPr>
                  </w:pPr>
                  <w:r>
                    <w:rPr>
                      <w:rFonts w:ascii="Times New Roman" w:hAnsi="Times New Roman" w:cs="Times New Roman"/>
                      <w:sz w:val="24"/>
                    </w:rPr>
                    <w:t>Swear that he or she is not the holder of any unaccounted for public money due this state of any political subdivision or authority thereof;</w:t>
                  </w:r>
                </w:p>
                <w:p w:rsidR="00856846" w:rsidRDefault="00856846" w:rsidP="00856846">
                  <w:pPr>
                    <w:pStyle w:val="ListParagraph"/>
                    <w:numPr>
                      <w:ilvl w:val="0"/>
                      <w:numId w:val="13"/>
                    </w:numPr>
                    <w:rPr>
                      <w:rFonts w:ascii="Times New Roman" w:hAnsi="Times New Roman" w:cs="Times New Roman"/>
                      <w:sz w:val="24"/>
                    </w:rPr>
                  </w:pPr>
                  <w:r>
                    <w:rPr>
                      <w:rFonts w:ascii="Times New Roman" w:hAnsi="Times New Roman" w:cs="Times New Roman"/>
                      <w:sz w:val="24"/>
                    </w:rPr>
                    <w:t>Swear that he or she is not the holder of any office of trust under the government of the United States, any other state, or any foreign state which he or she is by the laws of the State of Georgia prohibited from holding;</w:t>
                  </w:r>
                </w:p>
                <w:p w:rsidR="00856846" w:rsidRDefault="00856846" w:rsidP="00856846">
                  <w:pPr>
                    <w:pStyle w:val="ListParagraph"/>
                    <w:numPr>
                      <w:ilvl w:val="0"/>
                      <w:numId w:val="13"/>
                    </w:numPr>
                    <w:rPr>
                      <w:rFonts w:ascii="Times New Roman" w:hAnsi="Times New Roman" w:cs="Times New Roman"/>
                      <w:sz w:val="24"/>
                    </w:rPr>
                  </w:pPr>
                  <w:r>
                    <w:rPr>
                      <w:rFonts w:ascii="Times New Roman" w:hAnsi="Times New Roman" w:cs="Times New Roman"/>
                      <w:sz w:val="24"/>
                    </w:rPr>
                    <w:t>Swear that he or she is otherwise qualified to hold said office according to the Constitution and laws of Georgia;</w:t>
                  </w:r>
                </w:p>
                <w:p w:rsidR="00856846" w:rsidRDefault="00856846" w:rsidP="00856846">
                  <w:pPr>
                    <w:pStyle w:val="ListParagraph"/>
                    <w:numPr>
                      <w:ilvl w:val="0"/>
                      <w:numId w:val="13"/>
                    </w:numPr>
                    <w:rPr>
                      <w:rFonts w:ascii="Times New Roman" w:hAnsi="Times New Roman" w:cs="Times New Roman"/>
                      <w:sz w:val="24"/>
                    </w:rPr>
                  </w:pPr>
                  <w:r>
                    <w:rPr>
                      <w:rFonts w:ascii="Times New Roman" w:hAnsi="Times New Roman" w:cs="Times New Roman"/>
                      <w:sz w:val="24"/>
                    </w:rPr>
                    <w:t>Swear that he or she will support the Constitution of the United States and of this state; and</w:t>
                  </w:r>
                </w:p>
                <w:p w:rsidR="00856846" w:rsidRPr="00856846" w:rsidRDefault="00856846" w:rsidP="00856846">
                  <w:pPr>
                    <w:pStyle w:val="ListParagraph"/>
                    <w:numPr>
                      <w:ilvl w:val="0"/>
                      <w:numId w:val="13"/>
                    </w:numPr>
                    <w:rPr>
                      <w:rFonts w:ascii="Times New Roman" w:hAnsi="Times New Roman" w:cs="Times New Roman"/>
                      <w:sz w:val="24"/>
                    </w:rPr>
                  </w:pPr>
                  <w:r>
                    <w:rPr>
                      <w:rFonts w:ascii="Times New Roman" w:hAnsi="Times New Roman" w:cs="Times New Roman"/>
                      <w:sz w:val="24"/>
                    </w:rPr>
                    <w:lastRenderedPageBreak/>
                    <w:t>If elected by any circuit or district, swear that he or she has been a resident thereof for the time required by the Constitution and laws of this state.”</w:t>
                  </w:r>
                </w:p>
              </w:tc>
            </w:tr>
          </w:tbl>
          <w:p w:rsidR="00AE63C2" w:rsidRDefault="00AE63C2" w:rsidP="00856846">
            <w:pPr>
              <w:rPr>
                <w:rFonts w:ascii="Times New Roman" w:hAnsi="Times New Roman" w:cs="Times New Roman"/>
                <w:sz w:val="24"/>
              </w:rPr>
            </w:pPr>
          </w:p>
          <w:p w:rsidR="00AE63C2" w:rsidRPr="00856846" w:rsidRDefault="00AE63C2" w:rsidP="00856846">
            <w:pPr>
              <w:rPr>
                <w:rFonts w:ascii="Times New Roman" w:hAnsi="Times New Roman" w:cs="Times New Roman"/>
                <w:sz w:val="24"/>
              </w:rPr>
            </w:pPr>
          </w:p>
          <w:p w:rsidR="00D9047E" w:rsidRDefault="00047148" w:rsidP="00A031C8">
            <w:pPr>
              <w:pStyle w:val="ListParagraph"/>
              <w:numPr>
                <w:ilvl w:val="0"/>
                <w:numId w:val="11"/>
              </w:numPr>
              <w:rPr>
                <w:rFonts w:ascii="Times New Roman" w:hAnsi="Times New Roman" w:cs="Times New Roman"/>
                <w:sz w:val="24"/>
              </w:rPr>
            </w:pPr>
            <w:r w:rsidRPr="00DA21A6">
              <w:rPr>
                <w:rFonts w:ascii="Times New Roman" w:hAnsi="Times New Roman" w:cs="Times New Roman"/>
                <w:sz w:val="24"/>
              </w:rPr>
              <w:t xml:space="preserve">A public officer can be punished under </w:t>
            </w:r>
            <w:r w:rsidR="007D279D" w:rsidRPr="007D279D">
              <w:rPr>
                <w:rFonts w:ascii="Times New Roman" w:hAnsi="Times New Roman" w:cs="Times New Roman"/>
                <w:sz w:val="24"/>
                <w:highlight w:val="cyan"/>
              </w:rPr>
              <w:t>O.C.G.A.</w:t>
            </w:r>
            <w:r w:rsidR="007D279D">
              <w:rPr>
                <w:rFonts w:ascii="Times New Roman" w:hAnsi="Times New Roman" w:cs="Times New Roman"/>
                <w:sz w:val="24"/>
              </w:rPr>
              <w:t xml:space="preserve"> § </w:t>
            </w:r>
            <w:r w:rsidR="007D279D" w:rsidRPr="007D279D">
              <w:rPr>
                <w:rFonts w:ascii="Times New Roman" w:hAnsi="Times New Roman" w:cs="Times New Roman"/>
                <w:sz w:val="24"/>
                <w:highlight w:val="cyan"/>
              </w:rPr>
              <w:t>16-10-1</w:t>
            </w:r>
            <w:r w:rsidR="007D279D">
              <w:rPr>
                <w:rFonts w:ascii="Times New Roman" w:hAnsi="Times New Roman" w:cs="Times New Roman"/>
                <w:sz w:val="24"/>
              </w:rPr>
              <w:t xml:space="preserve"> for violating their oath as an abuse of governmental office and an offense aga</w:t>
            </w:r>
            <w:r>
              <w:rPr>
                <w:rFonts w:ascii="Times New Roman" w:hAnsi="Times New Roman" w:cs="Times New Roman"/>
                <w:sz w:val="24"/>
              </w:rPr>
              <w:t>inst public administration. I</w:t>
            </w:r>
            <w:r w:rsidR="007D279D">
              <w:rPr>
                <w:rFonts w:ascii="Times New Roman" w:hAnsi="Times New Roman" w:cs="Times New Roman"/>
                <w:sz w:val="24"/>
              </w:rPr>
              <w:t xml:space="preserve">t states the following: </w:t>
            </w:r>
          </w:p>
          <w:tbl>
            <w:tblPr>
              <w:tblStyle w:val="TableGrid"/>
              <w:tblW w:w="0" w:type="auto"/>
              <w:tblInd w:w="1814" w:type="dxa"/>
              <w:tblLayout w:type="fixed"/>
              <w:tblLook w:val="04A0" w:firstRow="1" w:lastRow="0" w:firstColumn="1" w:lastColumn="0" w:noHBand="0" w:noVBand="1"/>
            </w:tblPr>
            <w:tblGrid>
              <w:gridCol w:w="6464"/>
            </w:tblGrid>
            <w:tr w:rsidR="00A031C8" w:rsidTr="00A031C8">
              <w:tc>
                <w:tcPr>
                  <w:tcW w:w="6464" w:type="dxa"/>
                  <w:tcBorders>
                    <w:top w:val="nil"/>
                    <w:left w:val="nil"/>
                    <w:bottom w:val="nil"/>
                    <w:right w:val="nil"/>
                  </w:tcBorders>
                </w:tcPr>
                <w:p w:rsidR="00A031C8" w:rsidRDefault="00A031C8" w:rsidP="00A031C8">
                  <w:pPr>
                    <w:rPr>
                      <w:rFonts w:ascii="Times New Roman" w:hAnsi="Times New Roman" w:cs="Times New Roman"/>
                      <w:sz w:val="24"/>
                    </w:rPr>
                  </w:pPr>
                  <w:r>
                    <w:rPr>
                      <w:rFonts w:ascii="Times New Roman" w:hAnsi="Times New Roman" w:cs="Times New Roman"/>
                      <w:sz w:val="24"/>
                    </w:rPr>
                    <w:t>“Any public officer who willfully and intentionally violates the terms of his oath as prescribed by law shall, upon conviction thereof, be punished by imprisonment for not less than one nor more than five years.”</w:t>
                  </w:r>
                </w:p>
              </w:tc>
            </w:tr>
          </w:tbl>
          <w:p w:rsidR="00CE26B0" w:rsidRDefault="00CE26B0" w:rsidP="00CE26B0">
            <w:pPr>
              <w:pStyle w:val="ListParagraph"/>
              <w:ind w:left="1440"/>
              <w:rPr>
                <w:rFonts w:ascii="Times New Roman" w:hAnsi="Times New Roman" w:cs="Times New Roman"/>
                <w:sz w:val="24"/>
              </w:rPr>
            </w:pPr>
          </w:p>
          <w:p w:rsidR="00CE26B0" w:rsidRDefault="00CE26B0" w:rsidP="00CE26B0">
            <w:pPr>
              <w:pStyle w:val="ListParagraph"/>
              <w:numPr>
                <w:ilvl w:val="0"/>
                <w:numId w:val="11"/>
              </w:numPr>
              <w:rPr>
                <w:rFonts w:ascii="Times New Roman" w:hAnsi="Times New Roman" w:cs="Times New Roman"/>
                <w:sz w:val="24"/>
              </w:rPr>
            </w:pPr>
            <w:r>
              <w:rPr>
                <w:rFonts w:ascii="Times New Roman" w:hAnsi="Times New Roman" w:cs="Times New Roman"/>
                <w:sz w:val="24"/>
              </w:rPr>
              <w:t>In</w:t>
            </w:r>
            <w:r w:rsidR="00B80C2A">
              <w:rPr>
                <w:rFonts w:ascii="Times New Roman" w:hAnsi="Times New Roman" w:cs="Times New Roman"/>
                <w:sz w:val="24"/>
              </w:rPr>
              <w:t xml:space="preserve"> </w:t>
            </w:r>
            <w:r w:rsidR="006B3155">
              <w:rPr>
                <w:rFonts w:ascii="Times New Roman" w:hAnsi="Times New Roman" w:cs="Times New Roman"/>
                <w:sz w:val="24"/>
              </w:rPr>
              <w:t>order to convict an officer of violating his oath of office, it must be proven that the defendant was actually administered an oath, that the oath was prescribed by law, and that the officer violated the terms of that oath. Further, oaths can be violated while the officer is off duty. The following cases are examples of public officer</w:t>
            </w:r>
            <w:r w:rsidR="003D7BDA">
              <w:rPr>
                <w:rFonts w:ascii="Times New Roman" w:hAnsi="Times New Roman" w:cs="Times New Roman"/>
                <w:sz w:val="24"/>
              </w:rPr>
              <w:t>s being convicted of violating their oaths</w:t>
            </w:r>
            <w:r w:rsidR="00210FD2">
              <w:rPr>
                <w:rFonts w:ascii="Times New Roman" w:hAnsi="Times New Roman" w:cs="Times New Roman"/>
                <w:sz w:val="24"/>
              </w:rPr>
              <w:t xml:space="preserve"> in </w:t>
            </w:r>
            <w:r w:rsidR="00210FD2" w:rsidRPr="00210FD2">
              <w:rPr>
                <w:rFonts w:ascii="Times New Roman" w:hAnsi="Times New Roman" w:cs="Times New Roman"/>
                <w:sz w:val="24"/>
                <w:highlight w:val="yellow"/>
              </w:rPr>
              <w:t>Your State</w:t>
            </w:r>
            <w:r w:rsidR="003D7BDA">
              <w:rPr>
                <w:rFonts w:ascii="Times New Roman" w:hAnsi="Times New Roman" w:cs="Times New Roman"/>
                <w:sz w:val="24"/>
              </w:rPr>
              <w:t>:</w:t>
            </w:r>
          </w:p>
          <w:tbl>
            <w:tblPr>
              <w:tblStyle w:val="TableGrid"/>
              <w:tblW w:w="0" w:type="auto"/>
              <w:tblInd w:w="1634" w:type="dxa"/>
              <w:tblLayout w:type="fixed"/>
              <w:tblLook w:val="04A0" w:firstRow="1" w:lastRow="0" w:firstColumn="1" w:lastColumn="0" w:noHBand="0" w:noVBand="1"/>
            </w:tblPr>
            <w:tblGrid>
              <w:gridCol w:w="6644"/>
            </w:tblGrid>
            <w:tr w:rsidR="00210FD2" w:rsidTr="00AD69D5">
              <w:tc>
                <w:tcPr>
                  <w:tcW w:w="6644" w:type="dxa"/>
                  <w:tcBorders>
                    <w:top w:val="nil"/>
                    <w:left w:val="nil"/>
                    <w:bottom w:val="nil"/>
                    <w:right w:val="nil"/>
                  </w:tcBorders>
                </w:tcPr>
                <w:p w:rsidR="00B27A8E" w:rsidRPr="00BA5CAE" w:rsidRDefault="00BA5CAE" w:rsidP="00B27A8E">
                  <w:pPr>
                    <w:pStyle w:val="ListParagraph"/>
                    <w:rPr>
                      <w:rFonts w:ascii="Times New Roman" w:hAnsi="Times New Roman" w:cs="Times New Roman"/>
                      <w:color w:val="FFFFFF" w:themeColor="background1"/>
                      <w:sz w:val="24"/>
                    </w:rPr>
                  </w:pPr>
                  <w:r w:rsidRPr="00BA5CAE">
                    <w:rPr>
                      <w:rFonts w:ascii="Times New Roman" w:hAnsi="Times New Roman" w:cs="Times New Roman"/>
                      <w:color w:val="FFFFFF" w:themeColor="background1"/>
                      <w:sz w:val="24"/>
                      <w:highlight w:val="red"/>
                    </w:rPr>
                    <w:t>**FIND</w:t>
                  </w:r>
                  <w:r w:rsidR="004704C1">
                    <w:rPr>
                      <w:rFonts w:ascii="Times New Roman" w:hAnsi="Times New Roman" w:cs="Times New Roman"/>
                      <w:color w:val="FFFFFF" w:themeColor="background1"/>
                      <w:sz w:val="24"/>
                      <w:highlight w:val="red"/>
                    </w:rPr>
                    <w:t xml:space="preserve"> </w:t>
                  </w:r>
                  <w:r w:rsidRPr="00BA5CAE">
                    <w:rPr>
                      <w:rFonts w:ascii="Times New Roman" w:hAnsi="Times New Roman" w:cs="Times New Roman"/>
                      <w:color w:val="FFFFFF" w:themeColor="background1"/>
                      <w:sz w:val="24"/>
                      <w:highlight w:val="red"/>
                    </w:rPr>
                    <w:t xml:space="preserve"> CASES</w:t>
                  </w:r>
                  <w:r w:rsidR="004704C1">
                    <w:rPr>
                      <w:rFonts w:ascii="Times New Roman" w:hAnsi="Times New Roman" w:cs="Times New Roman"/>
                      <w:color w:val="FFFFFF" w:themeColor="background1"/>
                      <w:sz w:val="24"/>
                      <w:highlight w:val="red"/>
                    </w:rPr>
                    <w:t xml:space="preserve"> </w:t>
                  </w:r>
                  <w:r w:rsidRPr="00BA5CAE">
                    <w:rPr>
                      <w:rFonts w:ascii="Times New Roman" w:hAnsi="Times New Roman" w:cs="Times New Roman"/>
                      <w:color w:val="FFFFFF" w:themeColor="background1"/>
                      <w:sz w:val="24"/>
                      <w:highlight w:val="red"/>
                    </w:rPr>
                    <w:t xml:space="preserve"> FOR </w:t>
                  </w:r>
                  <w:r w:rsidR="004704C1">
                    <w:rPr>
                      <w:rFonts w:ascii="Times New Roman" w:hAnsi="Times New Roman" w:cs="Times New Roman"/>
                      <w:color w:val="FFFFFF" w:themeColor="background1"/>
                      <w:sz w:val="24"/>
                      <w:highlight w:val="red"/>
                    </w:rPr>
                    <w:t xml:space="preserve"> </w:t>
                  </w:r>
                  <w:r w:rsidRPr="00BA5CAE">
                    <w:rPr>
                      <w:rFonts w:ascii="Times New Roman" w:hAnsi="Times New Roman" w:cs="Times New Roman"/>
                      <w:color w:val="FFFFFF" w:themeColor="background1"/>
                      <w:sz w:val="24"/>
                      <w:highlight w:val="red"/>
                    </w:rPr>
                    <w:t xml:space="preserve">YOUR </w:t>
                  </w:r>
                  <w:r w:rsidR="004704C1">
                    <w:rPr>
                      <w:rFonts w:ascii="Times New Roman" w:hAnsi="Times New Roman" w:cs="Times New Roman"/>
                      <w:color w:val="FFFFFF" w:themeColor="background1"/>
                      <w:sz w:val="24"/>
                      <w:highlight w:val="red"/>
                    </w:rPr>
                    <w:t xml:space="preserve"> </w:t>
                  </w:r>
                  <w:r w:rsidRPr="00BA5CAE">
                    <w:rPr>
                      <w:rFonts w:ascii="Times New Roman" w:hAnsi="Times New Roman" w:cs="Times New Roman"/>
                      <w:color w:val="FFFFFF" w:themeColor="background1"/>
                      <w:sz w:val="24"/>
                      <w:highlight w:val="red"/>
                    </w:rPr>
                    <w:t>STATE.**</w:t>
                  </w:r>
                </w:p>
                <w:p w:rsidR="00210FD2" w:rsidRDefault="00210FD2" w:rsidP="00210FD2">
                  <w:pPr>
                    <w:pStyle w:val="ListParagraph"/>
                    <w:numPr>
                      <w:ilvl w:val="0"/>
                      <w:numId w:val="14"/>
                    </w:numPr>
                    <w:rPr>
                      <w:rFonts w:ascii="Times New Roman" w:hAnsi="Times New Roman" w:cs="Times New Roman"/>
                      <w:sz w:val="24"/>
                    </w:rPr>
                  </w:pPr>
                  <w:r>
                    <w:rPr>
                      <w:rFonts w:ascii="Times New Roman" w:hAnsi="Times New Roman" w:cs="Times New Roman"/>
                      <w:i/>
                      <w:sz w:val="24"/>
                    </w:rPr>
                    <w:t>Reynolds</w:t>
                  </w:r>
                  <w:r w:rsidR="009A7E24">
                    <w:rPr>
                      <w:rFonts w:ascii="Times New Roman" w:hAnsi="Times New Roman" w:cs="Times New Roman"/>
                      <w:i/>
                      <w:sz w:val="24"/>
                    </w:rPr>
                    <w:t xml:space="preserve"> </w:t>
                  </w:r>
                  <w:r>
                    <w:rPr>
                      <w:rFonts w:ascii="Times New Roman" w:hAnsi="Times New Roman" w:cs="Times New Roman"/>
                      <w:i/>
                      <w:sz w:val="24"/>
                    </w:rPr>
                    <w:t xml:space="preserve"> v.</w:t>
                  </w:r>
                  <w:r w:rsidR="00B27A8E">
                    <w:rPr>
                      <w:rFonts w:ascii="Times New Roman" w:hAnsi="Times New Roman" w:cs="Times New Roman"/>
                      <w:i/>
                      <w:sz w:val="24"/>
                    </w:rPr>
                    <w:t xml:space="preserve"> </w:t>
                  </w:r>
                  <w:r w:rsidR="009A7E24">
                    <w:rPr>
                      <w:rFonts w:ascii="Times New Roman" w:hAnsi="Times New Roman" w:cs="Times New Roman"/>
                      <w:i/>
                      <w:sz w:val="24"/>
                    </w:rPr>
                    <w:t xml:space="preserve"> </w:t>
                  </w:r>
                  <w:r w:rsidR="00B27A8E">
                    <w:rPr>
                      <w:rFonts w:ascii="Times New Roman" w:hAnsi="Times New Roman" w:cs="Times New Roman"/>
                      <w:i/>
                      <w:sz w:val="24"/>
                    </w:rPr>
                    <w:t>State</w:t>
                  </w:r>
                  <w:r w:rsidR="00496B50">
                    <w:rPr>
                      <w:rFonts w:ascii="Times New Roman" w:hAnsi="Times New Roman" w:cs="Times New Roman"/>
                      <w:sz w:val="24"/>
                    </w:rPr>
                    <w:t>, 3334 Ga. App. 496 (2015)</w:t>
                  </w:r>
                </w:p>
                <w:p w:rsidR="00B27A8E" w:rsidRDefault="00B27A8E" w:rsidP="00210FD2">
                  <w:pPr>
                    <w:pStyle w:val="ListParagraph"/>
                    <w:numPr>
                      <w:ilvl w:val="0"/>
                      <w:numId w:val="14"/>
                    </w:numPr>
                    <w:rPr>
                      <w:rFonts w:ascii="Times New Roman" w:hAnsi="Times New Roman" w:cs="Times New Roman"/>
                      <w:sz w:val="24"/>
                    </w:rPr>
                  </w:pPr>
                  <w:r>
                    <w:rPr>
                      <w:rFonts w:ascii="Times New Roman" w:hAnsi="Times New Roman" w:cs="Times New Roman"/>
                      <w:i/>
                      <w:sz w:val="24"/>
                    </w:rPr>
                    <w:t xml:space="preserve">Gaskins </w:t>
                  </w:r>
                  <w:r w:rsidR="009A7E24">
                    <w:rPr>
                      <w:rFonts w:ascii="Times New Roman" w:hAnsi="Times New Roman" w:cs="Times New Roman"/>
                      <w:i/>
                      <w:sz w:val="24"/>
                    </w:rPr>
                    <w:t xml:space="preserve"> </w:t>
                  </w:r>
                  <w:r>
                    <w:rPr>
                      <w:rFonts w:ascii="Times New Roman" w:hAnsi="Times New Roman" w:cs="Times New Roman"/>
                      <w:i/>
                      <w:sz w:val="24"/>
                    </w:rPr>
                    <w:t xml:space="preserve">v. </w:t>
                  </w:r>
                  <w:r w:rsidR="009A7E24">
                    <w:rPr>
                      <w:rFonts w:ascii="Times New Roman" w:hAnsi="Times New Roman" w:cs="Times New Roman"/>
                      <w:i/>
                      <w:sz w:val="24"/>
                    </w:rPr>
                    <w:t xml:space="preserve"> </w:t>
                  </w:r>
                  <w:r>
                    <w:rPr>
                      <w:rFonts w:ascii="Times New Roman" w:hAnsi="Times New Roman" w:cs="Times New Roman"/>
                      <w:i/>
                      <w:sz w:val="24"/>
                    </w:rPr>
                    <w:t>State</w:t>
                  </w:r>
                  <w:r w:rsidR="00496B50">
                    <w:rPr>
                      <w:rFonts w:ascii="Times New Roman" w:hAnsi="Times New Roman" w:cs="Times New Roman"/>
                      <w:sz w:val="24"/>
                    </w:rPr>
                    <w:t>, 318 Ga. App. 8 (2012)</w:t>
                  </w:r>
                </w:p>
                <w:p w:rsidR="006C7EB3" w:rsidRDefault="006C7EB3" w:rsidP="00210FD2">
                  <w:pPr>
                    <w:pStyle w:val="ListParagraph"/>
                    <w:numPr>
                      <w:ilvl w:val="0"/>
                      <w:numId w:val="14"/>
                    </w:numPr>
                    <w:rPr>
                      <w:rFonts w:ascii="Times New Roman" w:hAnsi="Times New Roman" w:cs="Times New Roman"/>
                      <w:sz w:val="24"/>
                    </w:rPr>
                  </w:pPr>
                  <w:r>
                    <w:rPr>
                      <w:rFonts w:ascii="Times New Roman" w:hAnsi="Times New Roman" w:cs="Times New Roman"/>
                      <w:i/>
                      <w:sz w:val="24"/>
                    </w:rPr>
                    <w:t xml:space="preserve">Beard </w:t>
                  </w:r>
                  <w:r w:rsidR="009A7E24">
                    <w:rPr>
                      <w:rFonts w:ascii="Times New Roman" w:hAnsi="Times New Roman" w:cs="Times New Roman"/>
                      <w:i/>
                      <w:sz w:val="24"/>
                    </w:rPr>
                    <w:t xml:space="preserve"> </w:t>
                  </w:r>
                  <w:r>
                    <w:rPr>
                      <w:rFonts w:ascii="Times New Roman" w:hAnsi="Times New Roman" w:cs="Times New Roman"/>
                      <w:i/>
                      <w:sz w:val="24"/>
                    </w:rPr>
                    <w:t xml:space="preserve">v. </w:t>
                  </w:r>
                  <w:r w:rsidR="009A7E24">
                    <w:rPr>
                      <w:rFonts w:ascii="Times New Roman" w:hAnsi="Times New Roman" w:cs="Times New Roman"/>
                      <w:i/>
                      <w:sz w:val="24"/>
                    </w:rPr>
                    <w:t xml:space="preserve"> </w:t>
                  </w:r>
                  <w:r>
                    <w:rPr>
                      <w:rFonts w:ascii="Times New Roman" w:hAnsi="Times New Roman" w:cs="Times New Roman"/>
                      <w:i/>
                      <w:sz w:val="24"/>
                    </w:rPr>
                    <w:t>State</w:t>
                  </w:r>
                  <w:r w:rsidR="00496B50">
                    <w:rPr>
                      <w:rFonts w:ascii="Times New Roman" w:hAnsi="Times New Roman" w:cs="Times New Roman"/>
                      <w:sz w:val="24"/>
                    </w:rPr>
                    <w:t>, 300 Ga. App. 146 (2009)</w:t>
                  </w:r>
                </w:p>
                <w:p w:rsidR="00103CE7" w:rsidRDefault="00103CE7" w:rsidP="00210FD2">
                  <w:pPr>
                    <w:pStyle w:val="ListParagraph"/>
                    <w:numPr>
                      <w:ilvl w:val="0"/>
                      <w:numId w:val="14"/>
                    </w:numPr>
                    <w:rPr>
                      <w:rFonts w:ascii="Times New Roman" w:hAnsi="Times New Roman" w:cs="Times New Roman"/>
                      <w:sz w:val="24"/>
                    </w:rPr>
                  </w:pPr>
                  <w:r>
                    <w:rPr>
                      <w:rFonts w:ascii="Times New Roman" w:hAnsi="Times New Roman" w:cs="Times New Roman"/>
                      <w:i/>
                      <w:sz w:val="24"/>
                    </w:rPr>
                    <w:t>United States of America</w:t>
                  </w:r>
                  <w:r w:rsidR="009A7E24">
                    <w:rPr>
                      <w:rFonts w:ascii="Times New Roman" w:hAnsi="Times New Roman" w:cs="Times New Roman"/>
                      <w:i/>
                      <w:sz w:val="24"/>
                    </w:rPr>
                    <w:t xml:space="preserve"> </w:t>
                  </w:r>
                  <w:r>
                    <w:rPr>
                      <w:rFonts w:ascii="Times New Roman" w:hAnsi="Times New Roman" w:cs="Times New Roman"/>
                      <w:i/>
                      <w:sz w:val="24"/>
                    </w:rPr>
                    <w:t xml:space="preserve"> v. </w:t>
                  </w:r>
                  <w:r w:rsidR="009A7E24">
                    <w:rPr>
                      <w:rFonts w:ascii="Times New Roman" w:hAnsi="Times New Roman" w:cs="Times New Roman"/>
                      <w:i/>
                      <w:sz w:val="24"/>
                    </w:rPr>
                    <w:t xml:space="preserve"> </w:t>
                  </w:r>
                  <w:r w:rsidR="002F30E1">
                    <w:rPr>
                      <w:rFonts w:ascii="Times New Roman" w:hAnsi="Times New Roman" w:cs="Times New Roman"/>
                      <w:i/>
                      <w:sz w:val="24"/>
                    </w:rPr>
                    <w:t xml:space="preserve">Bryant </w:t>
                  </w:r>
                  <w:r>
                    <w:rPr>
                      <w:rFonts w:ascii="Times New Roman" w:hAnsi="Times New Roman" w:cs="Times New Roman"/>
                      <w:i/>
                      <w:sz w:val="24"/>
                    </w:rPr>
                    <w:t>Cochran</w:t>
                  </w:r>
                  <w:r w:rsidR="00C260FF">
                    <w:rPr>
                      <w:rFonts w:ascii="Times New Roman" w:hAnsi="Times New Roman" w:cs="Times New Roman"/>
                      <w:sz w:val="24"/>
                    </w:rPr>
                    <w:t>,</w:t>
                  </w:r>
                </w:p>
                <w:p w:rsidR="00C260FF" w:rsidRPr="00C260FF" w:rsidRDefault="00C260FF" w:rsidP="00C260FF">
                  <w:pPr>
                    <w:pStyle w:val="ListParagraph"/>
                    <w:rPr>
                      <w:rFonts w:ascii="Times New Roman" w:hAnsi="Times New Roman" w:cs="Times New Roman"/>
                      <w:sz w:val="24"/>
                    </w:rPr>
                  </w:pPr>
                  <w:r>
                    <w:rPr>
                      <w:rFonts w:ascii="Times New Roman" w:hAnsi="Times New Roman" w:cs="Times New Roman"/>
                      <w:sz w:val="24"/>
                    </w:rPr>
                    <w:t>U.S. Court of Appeals (11th Cir.) No. 15-13230</w:t>
                  </w:r>
                </w:p>
              </w:tc>
            </w:tr>
          </w:tbl>
          <w:p w:rsidR="00CE26B0" w:rsidRPr="009B53A7" w:rsidRDefault="00CE26B0" w:rsidP="009B53A7">
            <w:pPr>
              <w:rPr>
                <w:rFonts w:ascii="Times New Roman" w:hAnsi="Times New Roman" w:cs="Times New Roman"/>
                <w:sz w:val="24"/>
              </w:rPr>
            </w:pPr>
          </w:p>
          <w:p w:rsidR="00A32179" w:rsidRPr="00423D14" w:rsidRDefault="00CE1E95" w:rsidP="00423D14">
            <w:pPr>
              <w:pStyle w:val="ListParagraph"/>
              <w:numPr>
                <w:ilvl w:val="0"/>
                <w:numId w:val="5"/>
              </w:numPr>
              <w:rPr>
                <w:rFonts w:ascii="Times New Roman" w:hAnsi="Times New Roman" w:cs="Times New Roman"/>
                <w:b/>
                <w:sz w:val="24"/>
              </w:rPr>
            </w:pPr>
            <w:r>
              <w:rPr>
                <w:rFonts w:ascii="Times New Roman" w:hAnsi="Times New Roman" w:cs="Times New Roman"/>
                <w:sz w:val="24"/>
              </w:rPr>
              <w:t>The Georgia Open Records Act is very clear that all public records shall be made freely available</w:t>
            </w:r>
            <w:r w:rsidR="000554D2">
              <w:rPr>
                <w:rFonts w:ascii="Times New Roman" w:hAnsi="Times New Roman" w:cs="Times New Roman"/>
                <w:sz w:val="24"/>
              </w:rPr>
              <w:t xml:space="preserve"> within a specific time frame for copies of records to be prepared</w:t>
            </w:r>
            <w:r w:rsidR="002F05C9">
              <w:rPr>
                <w:rFonts w:ascii="Times New Roman" w:hAnsi="Times New Roman" w:cs="Times New Roman"/>
                <w:sz w:val="24"/>
              </w:rPr>
              <w:t xml:space="preserve"> for public inspection</w:t>
            </w:r>
            <w:r>
              <w:rPr>
                <w:rFonts w:ascii="Times New Roman" w:hAnsi="Times New Roman" w:cs="Times New Roman"/>
                <w:sz w:val="24"/>
              </w:rPr>
              <w:t>:</w:t>
            </w:r>
          </w:p>
          <w:p w:rsidR="00E427F7" w:rsidRPr="00A32179" w:rsidRDefault="00E427F7" w:rsidP="00A32179">
            <w:pPr>
              <w:pStyle w:val="ListParagraph"/>
              <w:rPr>
                <w:rFonts w:ascii="Times New Roman" w:hAnsi="Times New Roman" w:cs="Times New Roman"/>
                <w:b/>
                <w:sz w:val="24"/>
              </w:rPr>
            </w:pPr>
          </w:p>
          <w:p w:rsidR="00A32179" w:rsidRPr="00A32179" w:rsidRDefault="00A11343" w:rsidP="00A32179">
            <w:pPr>
              <w:pStyle w:val="ListParagraph"/>
              <w:numPr>
                <w:ilvl w:val="0"/>
                <w:numId w:val="12"/>
              </w:numPr>
              <w:rPr>
                <w:rFonts w:ascii="Times New Roman" w:hAnsi="Times New Roman" w:cs="Times New Roman"/>
                <w:b/>
                <w:sz w:val="24"/>
              </w:rPr>
            </w:pPr>
            <w:r w:rsidRPr="00A32179">
              <w:rPr>
                <w:rFonts w:ascii="Times New Roman" w:hAnsi="Times New Roman" w:cs="Times New Roman"/>
                <w:b/>
                <w:sz w:val="24"/>
                <w:highlight w:val="cyan"/>
              </w:rPr>
              <w:t>Georgia  Open  Records  Act</w:t>
            </w:r>
            <w:r w:rsidRPr="00A32179">
              <w:rPr>
                <w:rFonts w:ascii="Times New Roman" w:hAnsi="Times New Roman" w:cs="Times New Roman"/>
                <w:sz w:val="24"/>
              </w:rPr>
              <w:t xml:space="preserve">, </w:t>
            </w:r>
            <w:r w:rsidRPr="00A32179">
              <w:rPr>
                <w:rFonts w:ascii="Times New Roman" w:hAnsi="Times New Roman" w:cs="Times New Roman"/>
                <w:sz w:val="24"/>
                <w:highlight w:val="cyan"/>
              </w:rPr>
              <w:t>O.C.G.A.</w:t>
            </w:r>
            <w:r w:rsidRPr="00A32179">
              <w:rPr>
                <w:rFonts w:ascii="Times New Roman" w:hAnsi="Times New Roman" w:cs="Times New Roman"/>
                <w:sz w:val="24"/>
              </w:rPr>
              <w:t xml:space="preserve"> § </w:t>
            </w:r>
            <w:r w:rsidRPr="00A32179">
              <w:rPr>
                <w:rFonts w:ascii="Times New Roman" w:hAnsi="Times New Roman" w:cs="Times New Roman"/>
                <w:sz w:val="24"/>
                <w:highlight w:val="cyan"/>
              </w:rPr>
              <w:t>50</w:t>
            </w:r>
            <w:r w:rsidR="005F0AE5" w:rsidRPr="00A32179">
              <w:rPr>
                <w:rFonts w:ascii="Times New Roman" w:hAnsi="Times New Roman" w:cs="Times New Roman"/>
                <w:sz w:val="24"/>
                <w:highlight w:val="cyan"/>
              </w:rPr>
              <w:t>-18</w:t>
            </w:r>
            <w:r w:rsidRPr="00A32179">
              <w:rPr>
                <w:rFonts w:ascii="Times New Roman" w:hAnsi="Times New Roman" w:cs="Times New Roman"/>
                <w:sz w:val="24"/>
                <w:highlight w:val="cyan"/>
              </w:rPr>
              <w:t>-70</w:t>
            </w:r>
            <w:r w:rsidR="00E21424" w:rsidRPr="00A32179">
              <w:rPr>
                <w:rFonts w:ascii="Times New Roman" w:hAnsi="Times New Roman" w:cs="Times New Roman"/>
                <w:sz w:val="24"/>
              </w:rPr>
              <w:t xml:space="preserve"> states</w:t>
            </w:r>
            <w:r w:rsidRPr="00A32179">
              <w:rPr>
                <w:rFonts w:ascii="Times New Roman" w:hAnsi="Times New Roman" w:cs="Times New Roman"/>
                <w:sz w:val="24"/>
              </w:rPr>
              <w:t xml:space="preserve">:  </w:t>
            </w:r>
            <w:r w:rsidRPr="00A32179">
              <w:rPr>
                <w:rFonts w:ascii="Times New Roman" w:hAnsi="Times New Roman" w:cs="Times New Roman"/>
                <w:color w:val="FFFFFF" w:themeColor="background1"/>
                <w:sz w:val="24"/>
                <w:highlight w:val="red"/>
              </w:rPr>
              <w:t>**TRANSPOSE**</w:t>
            </w:r>
            <w:r w:rsidRPr="00A32179">
              <w:rPr>
                <w:rFonts w:ascii="Times New Roman" w:hAnsi="Times New Roman" w:cs="Times New Roman"/>
                <w:b/>
                <w:color w:val="FFFFFF" w:themeColor="background1"/>
                <w:sz w:val="24"/>
              </w:rPr>
              <w:t xml:space="preserve"> </w:t>
            </w:r>
          </w:p>
          <w:p w:rsidR="00A32179" w:rsidRDefault="00E0378B" w:rsidP="00A32179">
            <w:pPr>
              <w:pStyle w:val="ListParagraph"/>
              <w:ind w:left="1440"/>
              <w:rPr>
                <w:rFonts w:ascii="Times New Roman" w:hAnsi="Times New Roman" w:cs="Times New Roman"/>
                <w:sz w:val="24"/>
              </w:rPr>
            </w:pPr>
            <w:r w:rsidRPr="00A32179">
              <w:rPr>
                <w:rFonts w:ascii="Times New Roman" w:hAnsi="Times New Roman" w:cs="Times New Roman"/>
                <w:sz w:val="24"/>
              </w:rPr>
              <w:t>“(a)</w:t>
            </w:r>
            <w:r w:rsidRPr="00E0378B">
              <w:t> </w:t>
            </w:r>
            <w:r w:rsidRPr="00A32179">
              <w:rPr>
                <w:rFonts w:ascii="Times New Roman" w:hAnsi="Times New Roman" w:cs="Times New Roman"/>
                <w:sz w:val="24"/>
              </w:rPr>
              <w:t xml:space="preserve">The General Assembly finds and declares that the strong public policy of this state is in favor of open government;  that open government is essential to a free, open, and democratic society;  and that public access to public records should be encouraged to foster confidence in government and so that the public can evaluate the expenditure of public funds and the efficient and proper functioning of its institutions. </w:t>
            </w:r>
            <w:r w:rsidRPr="00E0378B">
              <w:t> </w:t>
            </w:r>
            <w:r w:rsidRPr="00A32179">
              <w:rPr>
                <w:rFonts w:ascii="Times New Roman" w:hAnsi="Times New Roman" w:cs="Times New Roman"/>
                <w:sz w:val="24"/>
              </w:rPr>
              <w:t>The General Assembly further finds and declares that there is a strong presumption that public records should be made available for public inspection without delay.”</w:t>
            </w:r>
          </w:p>
          <w:p w:rsidR="00C14907" w:rsidRPr="007B3BDD" w:rsidRDefault="009548F9" w:rsidP="007B3BDD">
            <w:pPr>
              <w:pStyle w:val="ListParagraph"/>
              <w:ind w:left="1440"/>
              <w:rPr>
                <w:rFonts w:ascii="Times New Roman" w:hAnsi="Times New Roman" w:cs="Times New Roman"/>
                <w:sz w:val="24"/>
              </w:rPr>
            </w:pPr>
            <w:r w:rsidRPr="00A32179">
              <w:rPr>
                <w:rFonts w:ascii="Times New Roman" w:hAnsi="Times New Roman" w:cs="Times New Roman"/>
                <w:sz w:val="24"/>
              </w:rPr>
              <w:t>“(f) The individual in control of such public record or records shall have a reasonable amount of time to determine whether or not the record or records requested are subject to access under this article and to permit inspection and copying. In no event shall this time exceed three business days.”</w:t>
            </w:r>
          </w:p>
          <w:p w:rsidR="00C14907" w:rsidRDefault="00CF3563" w:rsidP="00C14907">
            <w:pPr>
              <w:pStyle w:val="ListParagraph"/>
              <w:numPr>
                <w:ilvl w:val="0"/>
                <w:numId w:val="12"/>
              </w:numPr>
              <w:rPr>
                <w:rFonts w:ascii="Times New Roman" w:hAnsi="Times New Roman" w:cs="Times New Roman"/>
                <w:sz w:val="24"/>
              </w:rPr>
            </w:pPr>
            <w:r w:rsidRPr="00C14907">
              <w:rPr>
                <w:rFonts w:ascii="Times New Roman" w:hAnsi="Times New Roman" w:cs="Times New Roman"/>
                <w:sz w:val="24"/>
              </w:rPr>
              <w:lastRenderedPageBreak/>
              <w:t xml:space="preserve">The </w:t>
            </w:r>
            <w:r w:rsidRPr="00C14907">
              <w:rPr>
                <w:rFonts w:ascii="Times New Roman" w:hAnsi="Times New Roman" w:cs="Times New Roman"/>
                <w:b/>
                <w:sz w:val="24"/>
                <w:highlight w:val="cyan"/>
              </w:rPr>
              <w:t>Georgia  Open  Records  Act</w:t>
            </w:r>
            <w:r w:rsidRPr="00C14907">
              <w:rPr>
                <w:rFonts w:ascii="Times New Roman" w:hAnsi="Times New Roman" w:cs="Times New Roman"/>
                <w:b/>
                <w:sz w:val="24"/>
              </w:rPr>
              <w:t xml:space="preserve"> </w:t>
            </w:r>
            <w:r w:rsidRPr="00C14907">
              <w:rPr>
                <w:rFonts w:ascii="Times New Roman" w:hAnsi="Times New Roman" w:cs="Times New Roman"/>
                <w:sz w:val="24"/>
              </w:rPr>
              <w:t>also states in</w:t>
            </w:r>
            <w:r w:rsidR="00FB5F5E" w:rsidRPr="00C14907">
              <w:rPr>
                <w:rFonts w:ascii="Times New Roman" w:hAnsi="Times New Roman" w:cs="Times New Roman"/>
                <w:b/>
                <w:sz w:val="24"/>
              </w:rPr>
              <w:t xml:space="preserve"> </w:t>
            </w:r>
            <w:r w:rsidRPr="00C14907">
              <w:rPr>
                <w:rFonts w:ascii="Times New Roman" w:hAnsi="Times New Roman" w:cs="Times New Roman"/>
                <w:sz w:val="24"/>
              </w:rPr>
              <w:t>section</w:t>
            </w:r>
            <w:r w:rsidR="00FB5F5E" w:rsidRPr="00C14907">
              <w:rPr>
                <w:rFonts w:ascii="Times New Roman" w:hAnsi="Times New Roman" w:cs="Times New Roman"/>
                <w:sz w:val="24"/>
              </w:rPr>
              <w:t xml:space="preserve"> </w:t>
            </w:r>
            <w:r w:rsidR="00FB5F5E" w:rsidRPr="00C14907">
              <w:rPr>
                <w:rFonts w:ascii="Times New Roman" w:hAnsi="Times New Roman" w:cs="Times New Roman"/>
                <w:sz w:val="24"/>
                <w:highlight w:val="cyan"/>
              </w:rPr>
              <w:t>50-18-71</w:t>
            </w:r>
            <w:r w:rsidRPr="00C14907">
              <w:rPr>
                <w:rFonts w:ascii="Times New Roman" w:hAnsi="Times New Roman" w:cs="Times New Roman"/>
                <w:sz w:val="24"/>
              </w:rPr>
              <w:t xml:space="preserve"> that</w:t>
            </w:r>
            <w:r w:rsidR="00FB5F5E" w:rsidRPr="00C14907">
              <w:rPr>
                <w:rFonts w:ascii="Times New Roman" w:hAnsi="Times New Roman" w:cs="Times New Roman"/>
                <w:sz w:val="24"/>
              </w:rPr>
              <w:t>:</w:t>
            </w:r>
          </w:p>
          <w:p w:rsidR="00C14907" w:rsidRDefault="005A569D" w:rsidP="00C14907">
            <w:pPr>
              <w:pStyle w:val="ListParagraph"/>
              <w:ind w:left="1440"/>
              <w:rPr>
                <w:rFonts w:ascii="Times New Roman" w:hAnsi="Times New Roman" w:cs="Times New Roman"/>
                <w:color w:val="FFFFFF" w:themeColor="background1"/>
                <w:sz w:val="24"/>
              </w:rPr>
            </w:pPr>
            <w:r w:rsidRPr="00C14907">
              <w:rPr>
                <w:rFonts w:ascii="Times New Roman" w:hAnsi="Times New Roman" w:cs="Times New Roman"/>
                <w:color w:val="FFFFFF" w:themeColor="background1"/>
                <w:sz w:val="24"/>
                <w:highlight w:val="red"/>
              </w:rPr>
              <w:t>**TRANSPOSE**</w:t>
            </w:r>
          </w:p>
          <w:p w:rsidR="00D4788A" w:rsidRPr="00C14907" w:rsidRDefault="00000B41" w:rsidP="00C14907">
            <w:pPr>
              <w:pStyle w:val="ListParagraph"/>
              <w:ind w:left="1440"/>
              <w:rPr>
                <w:rFonts w:ascii="Times New Roman" w:hAnsi="Times New Roman" w:cs="Times New Roman"/>
                <w:sz w:val="24"/>
              </w:rPr>
            </w:pPr>
            <w:r w:rsidRPr="00C14907">
              <w:rPr>
                <w:rFonts w:ascii="Times New Roman" w:hAnsi="Times New Roman" w:cs="Times New Roman"/>
                <w:sz w:val="24"/>
                <w:szCs w:val="24"/>
              </w:rPr>
              <w:t>“(a) In all cases where an interested member of the public has a right to inspect or take extracts or make copies from any public records, instruments, or documents, any such person shall have the right of access to the records, documents, or instruments for the purpose of making photographs or reproductions of the same while in the possession, custody, and control of the lawful custodian thereof, or his authorized deputy. Such work shall be done under the supervision of the lawful custodian of the records, who shall have the right to adopt and enforce reasonable rules governing the work. The work shall be done in the room where the records, documents, or instruments are kept by law. While the work is in progress, the custodian may charge the person making the photographs or reproductions of the records, documents, or instruments at a rate of compensation to be agreed upon by the person making the photographs and the custodian for his services or the services of a deputy in supervising the work.”</w:t>
            </w:r>
          </w:p>
          <w:p w:rsidR="00D13C1E" w:rsidRPr="00E517B9" w:rsidRDefault="00D13C1E" w:rsidP="00E517B9">
            <w:pPr>
              <w:numPr>
                <w:ilvl w:val="0"/>
                <w:numId w:val="6"/>
              </w:numPr>
              <w:pBdr>
                <w:top w:val="nil"/>
                <w:left w:val="nil"/>
                <w:bottom w:val="nil"/>
                <w:right w:val="nil"/>
                <w:between w:val="nil"/>
              </w:pBdr>
              <w:contextualSpacing/>
              <w:rPr>
                <w:rFonts w:ascii="Times New Roman" w:eastAsia="Times New Roman" w:hAnsi="Times New Roman" w:cs="Times New Roman"/>
                <w:color w:val="000000"/>
                <w:sz w:val="24"/>
                <w:szCs w:val="24"/>
              </w:rPr>
            </w:pPr>
          </w:p>
          <w:p w:rsidR="00D13C1E" w:rsidRDefault="00D13C1E" w:rsidP="00D13C1E">
            <w:pPr>
              <w:pStyle w:val="ListParagraph"/>
              <w:pBdr>
                <w:top w:val="nil"/>
                <w:left w:val="nil"/>
                <w:bottom w:val="nil"/>
                <w:right w:val="nil"/>
                <w:between w:val="nil"/>
              </w:pBdr>
              <w:rPr>
                <w:rFonts w:ascii="Times New Roman" w:eastAsia="Times New Roman" w:hAnsi="Times New Roman" w:cs="Times New Roman"/>
                <w:color w:val="000000"/>
                <w:sz w:val="24"/>
                <w:szCs w:val="24"/>
              </w:rPr>
            </w:pPr>
          </w:p>
          <w:p w:rsidR="00860A34" w:rsidRPr="00352B92" w:rsidRDefault="00576CA4" w:rsidP="00352B92">
            <w:pPr>
              <w:pStyle w:val="ListParagraph"/>
              <w:numPr>
                <w:ilvl w:val="0"/>
                <w:numId w:val="5"/>
              </w:numPr>
              <w:pBdr>
                <w:top w:val="nil"/>
                <w:left w:val="nil"/>
                <w:bottom w:val="nil"/>
                <w:right w:val="nil"/>
                <w:between w:val="nil"/>
              </w:pBdr>
              <w:rPr>
                <w:rFonts w:ascii="Times New Roman" w:eastAsia="Times New Roman" w:hAnsi="Times New Roman" w:cs="Times New Roman"/>
                <w:color w:val="000000"/>
                <w:sz w:val="24"/>
                <w:szCs w:val="24"/>
              </w:rPr>
            </w:pPr>
            <w:r w:rsidRPr="00352B92">
              <w:rPr>
                <w:rFonts w:ascii="Times New Roman" w:eastAsia="Times New Roman" w:hAnsi="Times New Roman" w:cs="Times New Roman"/>
                <w:color w:val="000000"/>
                <w:sz w:val="24"/>
                <w:szCs w:val="24"/>
              </w:rPr>
              <w:t xml:space="preserve">Like all the other states of the Union, the </w:t>
            </w:r>
            <w:r w:rsidRPr="00352B92">
              <w:rPr>
                <w:rFonts w:ascii="Times New Roman" w:eastAsia="Times New Roman" w:hAnsi="Times New Roman" w:cs="Times New Roman"/>
                <w:color w:val="000000"/>
                <w:sz w:val="24"/>
                <w:szCs w:val="24"/>
                <w:highlight w:val="cyan"/>
              </w:rPr>
              <w:t>O.C.G.A.</w:t>
            </w:r>
            <w:r w:rsidRPr="00352B92">
              <w:rPr>
                <w:rFonts w:ascii="Times New Roman" w:eastAsia="Times New Roman" w:hAnsi="Times New Roman" w:cs="Times New Roman"/>
                <w:color w:val="000000"/>
                <w:sz w:val="24"/>
                <w:szCs w:val="24"/>
              </w:rPr>
              <w:t xml:space="preserve"> is clear that</w:t>
            </w:r>
            <w:r w:rsidR="002A3B86" w:rsidRPr="00352B92">
              <w:rPr>
                <w:rFonts w:ascii="Times New Roman" w:eastAsia="Times New Roman" w:hAnsi="Times New Roman" w:cs="Times New Roman"/>
                <w:color w:val="000000"/>
                <w:sz w:val="24"/>
                <w:szCs w:val="24"/>
              </w:rPr>
              <w:t xml:space="preserve"> public officers are to make an official bond</w:t>
            </w:r>
            <w:r w:rsidRPr="00352B92">
              <w:rPr>
                <w:rFonts w:ascii="Times New Roman" w:eastAsia="Times New Roman" w:hAnsi="Times New Roman" w:cs="Times New Roman"/>
                <w:color w:val="000000"/>
                <w:sz w:val="24"/>
                <w:szCs w:val="24"/>
              </w:rPr>
              <w:t xml:space="preserve"> </w:t>
            </w:r>
            <w:r w:rsidR="002A3B86" w:rsidRPr="00352B92">
              <w:rPr>
                <w:rFonts w:ascii="Times New Roman" w:eastAsia="Times New Roman" w:hAnsi="Times New Roman" w:cs="Times New Roman"/>
                <w:color w:val="000000"/>
                <w:sz w:val="24"/>
                <w:szCs w:val="24"/>
              </w:rPr>
              <w:t xml:space="preserve">and shall provide copies of bonds to anyone desiring them. </w:t>
            </w:r>
            <w:r w:rsidR="002A3B86" w:rsidRPr="00352B92">
              <w:rPr>
                <w:rFonts w:ascii="Times New Roman" w:eastAsia="Times New Roman" w:hAnsi="Times New Roman" w:cs="Times New Roman"/>
                <w:color w:val="000000"/>
                <w:sz w:val="24"/>
                <w:szCs w:val="24"/>
                <w:highlight w:val="cyan"/>
              </w:rPr>
              <w:t>Title 45</w:t>
            </w:r>
            <w:r w:rsidR="002A3B86" w:rsidRPr="00352B92">
              <w:rPr>
                <w:rFonts w:ascii="Times New Roman" w:eastAsia="Times New Roman" w:hAnsi="Times New Roman" w:cs="Times New Roman"/>
                <w:color w:val="000000"/>
                <w:sz w:val="24"/>
                <w:szCs w:val="24"/>
              </w:rPr>
              <w:t xml:space="preserve">, </w:t>
            </w:r>
            <w:r w:rsidR="002A3B86" w:rsidRPr="00352B92">
              <w:rPr>
                <w:rFonts w:ascii="Times New Roman" w:eastAsia="Times New Roman" w:hAnsi="Times New Roman" w:cs="Times New Roman"/>
                <w:color w:val="000000"/>
                <w:sz w:val="24"/>
                <w:szCs w:val="24"/>
                <w:highlight w:val="cyan"/>
              </w:rPr>
              <w:t>Chapter 4</w:t>
            </w:r>
            <w:r w:rsidR="002A3B86" w:rsidRPr="00352B92">
              <w:rPr>
                <w:rFonts w:ascii="Times New Roman" w:eastAsia="Times New Roman" w:hAnsi="Times New Roman" w:cs="Times New Roman"/>
                <w:color w:val="000000"/>
                <w:sz w:val="24"/>
                <w:szCs w:val="24"/>
              </w:rPr>
              <w:t xml:space="preserve"> of the </w:t>
            </w:r>
            <w:r w:rsidR="002A3B86" w:rsidRPr="00352B92">
              <w:rPr>
                <w:rFonts w:ascii="Times New Roman" w:eastAsia="Times New Roman" w:hAnsi="Times New Roman" w:cs="Times New Roman"/>
                <w:color w:val="000000"/>
                <w:sz w:val="24"/>
                <w:szCs w:val="24"/>
                <w:highlight w:val="cyan"/>
              </w:rPr>
              <w:t>O.C.G.A.</w:t>
            </w:r>
            <w:r w:rsidR="002A3B86" w:rsidRPr="00352B92">
              <w:rPr>
                <w:rFonts w:ascii="Times New Roman" w:eastAsia="Times New Roman" w:hAnsi="Times New Roman" w:cs="Times New Roman"/>
                <w:color w:val="000000"/>
                <w:sz w:val="24"/>
                <w:szCs w:val="24"/>
              </w:rPr>
              <w:t xml:space="preserve"> on Official Bonds contains the following statutes in relation to the subject:</w:t>
            </w:r>
          </w:p>
          <w:p w:rsidR="002A3B86" w:rsidRPr="002A3B86" w:rsidRDefault="002A3B86" w:rsidP="002A3B86">
            <w:pPr>
              <w:pStyle w:val="ListParagraph"/>
              <w:pBdr>
                <w:top w:val="nil"/>
                <w:left w:val="nil"/>
                <w:bottom w:val="nil"/>
                <w:right w:val="nil"/>
                <w:between w:val="nil"/>
              </w:pBdr>
              <w:ind w:left="1440"/>
              <w:rPr>
                <w:rFonts w:ascii="Times New Roman" w:eastAsia="Times New Roman" w:hAnsi="Times New Roman" w:cs="Times New Roman"/>
                <w:color w:val="000000"/>
                <w:sz w:val="24"/>
                <w:szCs w:val="24"/>
              </w:rPr>
            </w:pPr>
          </w:p>
          <w:p w:rsidR="00D4788A" w:rsidRPr="00860A34" w:rsidRDefault="000818B7" w:rsidP="00860A34">
            <w:pPr>
              <w:pStyle w:val="ListParagraph"/>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sidRPr="000818B7">
              <w:rPr>
                <w:rFonts w:ascii="Times New Roman" w:eastAsia="Times New Roman" w:hAnsi="Times New Roman" w:cs="Times New Roman"/>
                <w:color w:val="000000"/>
                <w:sz w:val="24"/>
                <w:szCs w:val="24"/>
              </w:rPr>
              <w:t xml:space="preserve">§ </w:t>
            </w:r>
            <w:r w:rsidR="007C2F90" w:rsidRPr="00860A34">
              <w:rPr>
                <w:rFonts w:ascii="Times New Roman" w:eastAsia="Times New Roman" w:hAnsi="Times New Roman" w:cs="Times New Roman"/>
                <w:color w:val="000000"/>
                <w:sz w:val="24"/>
                <w:szCs w:val="24"/>
                <w:highlight w:val="cyan"/>
              </w:rPr>
              <w:t>45-4-1</w:t>
            </w:r>
            <w:r w:rsidR="007C2F90" w:rsidRPr="00860A34">
              <w:rPr>
                <w:rFonts w:ascii="Times New Roman" w:eastAsia="Times New Roman" w:hAnsi="Times New Roman" w:cs="Times New Roman"/>
                <w:color w:val="000000"/>
                <w:sz w:val="24"/>
                <w:szCs w:val="24"/>
              </w:rPr>
              <w:t xml:space="preserve"> states:</w:t>
            </w:r>
          </w:p>
          <w:p w:rsidR="007C2F90" w:rsidRDefault="007C2F90" w:rsidP="007C2F90">
            <w:pPr>
              <w:pBdr>
                <w:top w:val="nil"/>
                <w:left w:val="nil"/>
                <w:bottom w:val="nil"/>
                <w:right w:val="nil"/>
                <w:between w:val="nil"/>
              </w:pBdr>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bonds of all public officers required by law to give bond, unless otherwise provided, shall be made payable to the Governor and his successor in office. In all cases in which a different condition is not prescribed, such bonds shall be conditioned upon the faithful discharge of the duties of the office by the officer during the time he continues in the office or discharge of any of its duties.”</w:t>
            </w:r>
          </w:p>
          <w:p w:rsidR="0007170E" w:rsidRDefault="0007170E" w:rsidP="0007170E">
            <w:pPr>
              <w:pBdr>
                <w:top w:val="nil"/>
                <w:left w:val="nil"/>
                <w:bottom w:val="nil"/>
                <w:right w:val="nil"/>
                <w:between w:val="nil"/>
              </w:pBdr>
              <w:contextualSpacing/>
              <w:rPr>
                <w:rFonts w:ascii="Times New Roman" w:eastAsia="Times New Roman" w:hAnsi="Times New Roman" w:cs="Times New Roman"/>
                <w:sz w:val="24"/>
                <w:szCs w:val="24"/>
              </w:rPr>
            </w:pPr>
          </w:p>
          <w:p w:rsidR="00D80604" w:rsidRPr="0007170E" w:rsidRDefault="00D80604" w:rsidP="004725FA">
            <w:pPr>
              <w:pStyle w:val="ListParagraph"/>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sidRPr="0007170E">
              <w:rPr>
                <w:rFonts w:ascii="Times New Roman" w:eastAsia="Times New Roman" w:hAnsi="Times New Roman" w:cs="Times New Roman"/>
                <w:color w:val="000000"/>
                <w:sz w:val="24"/>
                <w:szCs w:val="24"/>
              </w:rPr>
              <w:t xml:space="preserve">§ </w:t>
            </w:r>
            <w:r w:rsidRPr="0007170E">
              <w:rPr>
                <w:rFonts w:ascii="Times New Roman" w:eastAsia="Times New Roman" w:hAnsi="Times New Roman" w:cs="Times New Roman"/>
                <w:color w:val="000000"/>
                <w:sz w:val="24"/>
                <w:szCs w:val="24"/>
                <w:highlight w:val="cyan"/>
              </w:rPr>
              <w:t>45-4-23</w:t>
            </w:r>
            <w:r w:rsidRPr="0007170E">
              <w:rPr>
                <w:rFonts w:ascii="Times New Roman" w:eastAsia="Times New Roman" w:hAnsi="Times New Roman" w:cs="Times New Roman"/>
                <w:color w:val="000000"/>
                <w:sz w:val="24"/>
                <w:szCs w:val="24"/>
              </w:rPr>
              <w:t xml:space="preserve"> states:</w:t>
            </w:r>
          </w:p>
          <w:p w:rsidR="00D4788A" w:rsidRDefault="004B2D53" w:rsidP="004B2D53">
            <w:pPr>
              <w:pBdr>
                <w:top w:val="nil"/>
                <w:left w:val="nil"/>
                <w:bottom w:val="nil"/>
                <w:right w:val="nil"/>
                <w:between w:val="nil"/>
              </w:pBdr>
              <w:ind w:left="720"/>
              <w:contextualSpacing/>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“All bonds taken from public officers shall be kept in the places specified by law and copies thereof shall be furnished to any person desiring them.”</w:t>
            </w:r>
          </w:p>
          <w:p w:rsidR="00D8265A" w:rsidRDefault="00D8265A" w:rsidP="004B2D53">
            <w:pPr>
              <w:pBdr>
                <w:top w:val="nil"/>
                <w:left w:val="nil"/>
                <w:bottom w:val="nil"/>
                <w:right w:val="nil"/>
                <w:between w:val="nil"/>
              </w:pBdr>
              <w:ind w:left="720"/>
              <w:contextualSpacing/>
              <w:rPr>
                <w:rFonts w:ascii="Times New Roman" w:eastAsia="Times New Roman" w:hAnsi="Times New Roman" w:cs="Times New Roman"/>
                <w:color w:val="1D2129"/>
                <w:sz w:val="24"/>
                <w:szCs w:val="24"/>
              </w:rPr>
            </w:pPr>
          </w:p>
          <w:p w:rsidR="00A64EEB" w:rsidRPr="00A64EEB" w:rsidRDefault="00A64EEB" w:rsidP="004725FA">
            <w:pPr>
              <w:pStyle w:val="ListParagraph"/>
              <w:numPr>
                <w:ilvl w:val="0"/>
                <w:numId w:val="7"/>
              </w:numPr>
              <w:pBdr>
                <w:top w:val="nil"/>
                <w:left w:val="nil"/>
                <w:bottom w:val="nil"/>
                <w:right w:val="nil"/>
                <w:between w:val="nil"/>
              </w:pBdr>
              <w:rPr>
                <w:color w:val="000000"/>
              </w:rPr>
            </w:pPr>
            <w:r>
              <w:rPr>
                <w:rFonts w:ascii="Times New Roman" w:hAnsi="Times New Roman" w:cs="Times New Roman"/>
                <w:color w:val="000000"/>
                <w:sz w:val="24"/>
              </w:rPr>
              <w:t xml:space="preserve">§ </w:t>
            </w:r>
            <w:r w:rsidRPr="00A64EEB">
              <w:rPr>
                <w:rFonts w:ascii="Times New Roman" w:hAnsi="Times New Roman" w:cs="Times New Roman"/>
                <w:color w:val="000000"/>
                <w:sz w:val="24"/>
                <w:highlight w:val="cyan"/>
              </w:rPr>
              <w:t>45-4-28</w:t>
            </w:r>
            <w:r>
              <w:rPr>
                <w:rFonts w:ascii="Times New Roman" w:hAnsi="Times New Roman" w:cs="Times New Roman"/>
                <w:color w:val="000000"/>
                <w:sz w:val="24"/>
              </w:rPr>
              <w:t xml:space="preserve"> states:</w:t>
            </w:r>
          </w:p>
          <w:p w:rsidR="0071050A" w:rsidRPr="00191FB5" w:rsidRDefault="00A64EEB" w:rsidP="00191FB5">
            <w:pPr>
              <w:pStyle w:val="ListParagraph"/>
              <w:pBdr>
                <w:top w:val="nil"/>
                <w:left w:val="nil"/>
                <w:bottom w:val="nil"/>
                <w:right w:val="nil"/>
                <w:between w:val="nil"/>
              </w:pBdr>
              <w:rPr>
                <w:rFonts w:ascii="Times New Roman" w:hAnsi="Times New Roman" w:cs="Times New Roman"/>
                <w:sz w:val="24"/>
              </w:rPr>
            </w:pPr>
            <w:r w:rsidRPr="00A64EEB">
              <w:rPr>
                <w:rFonts w:ascii="Times New Roman" w:hAnsi="Times New Roman" w:cs="Times New Roman"/>
                <w:sz w:val="24"/>
              </w:rPr>
              <w:t>“When the penalty of the bond is exhausted, the officer himself shall still be liable for the same measure of damages as upon his bond; and he shall likewise be liable for any damage he may do in undertaking to discharge the duties of an office without having given the necessary bond or having given one that is invalid in whole or in part.”</w:t>
            </w:r>
          </w:p>
          <w:p w:rsidR="00B762BE" w:rsidRDefault="00B762BE" w:rsidP="00A64EEB">
            <w:pPr>
              <w:pStyle w:val="ListParagraph"/>
              <w:pBdr>
                <w:top w:val="nil"/>
                <w:left w:val="nil"/>
                <w:bottom w:val="nil"/>
                <w:right w:val="nil"/>
                <w:between w:val="nil"/>
              </w:pBdr>
              <w:rPr>
                <w:rFonts w:ascii="Times New Roman" w:hAnsi="Times New Roman" w:cs="Times New Roman"/>
                <w:sz w:val="24"/>
              </w:rPr>
            </w:pPr>
          </w:p>
          <w:p w:rsidR="003D76BA" w:rsidRPr="003D76BA" w:rsidRDefault="003D76BA" w:rsidP="004725FA">
            <w:pPr>
              <w:pStyle w:val="ListParagraph"/>
              <w:numPr>
                <w:ilvl w:val="0"/>
                <w:numId w:val="7"/>
              </w:numPr>
              <w:pBdr>
                <w:top w:val="nil"/>
                <w:left w:val="nil"/>
                <w:bottom w:val="nil"/>
                <w:right w:val="nil"/>
                <w:between w:val="nil"/>
              </w:pBdr>
              <w:rPr>
                <w:color w:val="000000"/>
              </w:rPr>
            </w:pPr>
            <w:r>
              <w:rPr>
                <w:rFonts w:ascii="Times New Roman" w:hAnsi="Times New Roman" w:cs="Times New Roman"/>
                <w:color w:val="000000"/>
                <w:sz w:val="24"/>
              </w:rPr>
              <w:t xml:space="preserve">§ </w:t>
            </w:r>
            <w:r w:rsidRPr="003D76BA">
              <w:rPr>
                <w:rFonts w:ascii="Times New Roman" w:hAnsi="Times New Roman" w:cs="Times New Roman"/>
                <w:color w:val="000000"/>
                <w:sz w:val="24"/>
                <w:highlight w:val="cyan"/>
              </w:rPr>
              <w:t>45-4-21</w:t>
            </w:r>
            <w:r>
              <w:rPr>
                <w:rFonts w:ascii="Times New Roman" w:hAnsi="Times New Roman" w:cs="Times New Roman"/>
                <w:color w:val="000000"/>
                <w:sz w:val="24"/>
              </w:rPr>
              <w:t xml:space="preserve"> states:</w:t>
            </w:r>
          </w:p>
          <w:p w:rsidR="003D76BA" w:rsidRDefault="003D76BA" w:rsidP="003D76BA">
            <w:pPr>
              <w:pStyle w:val="ListParagraph"/>
              <w:pBdr>
                <w:top w:val="nil"/>
                <w:left w:val="nil"/>
                <w:bottom w:val="nil"/>
                <w:right w:val="nil"/>
                <w:between w:val="nil"/>
              </w:pBdr>
              <w:rPr>
                <w:rFonts w:ascii="Times New Roman" w:hAnsi="Times New Roman" w:cs="Times New Roman"/>
                <w:sz w:val="24"/>
              </w:rPr>
            </w:pPr>
            <w:r w:rsidRPr="003D76BA">
              <w:rPr>
                <w:rFonts w:ascii="Times New Roman" w:hAnsi="Times New Roman" w:cs="Times New Roman"/>
                <w:sz w:val="24"/>
              </w:rPr>
              <w:t xml:space="preserve">“If any officer whose duty it is to mark a bond filed and to give the several notices required in this chapter shall fail to do so without good and sufficient </w:t>
            </w:r>
            <w:r w:rsidRPr="003D76BA">
              <w:rPr>
                <w:rFonts w:ascii="Times New Roman" w:hAnsi="Times New Roman" w:cs="Times New Roman"/>
                <w:sz w:val="24"/>
              </w:rPr>
              <w:lastRenderedPageBreak/>
              <w:t>excuse, he shall be fined as for a contempt of court in the discretion of the court upon information being filed and a citation being served to appear before the superior court of the county of his residence.”</w:t>
            </w:r>
          </w:p>
          <w:p w:rsidR="006E2813" w:rsidRDefault="006E2813" w:rsidP="003D76BA">
            <w:pPr>
              <w:pStyle w:val="ListParagraph"/>
              <w:pBdr>
                <w:top w:val="nil"/>
                <w:left w:val="nil"/>
                <w:bottom w:val="nil"/>
                <w:right w:val="nil"/>
                <w:between w:val="nil"/>
              </w:pBdr>
              <w:rPr>
                <w:rFonts w:ascii="Times New Roman" w:hAnsi="Times New Roman" w:cs="Times New Roman"/>
                <w:sz w:val="24"/>
              </w:rPr>
            </w:pPr>
          </w:p>
          <w:p w:rsidR="00F571C3" w:rsidRPr="00F571C3" w:rsidRDefault="006E2813" w:rsidP="004725FA">
            <w:pPr>
              <w:pStyle w:val="ListParagraph"/>
              <w:numPr>
                <w:ilvl w:val="0"/>
                <w:numId w:val="7"/>
              </w:numPr>
              <w:pBdr>
                <w:top w:val="nil"/>
                <w:left w:val="nil"/>
                <w:bottom w:val="nil"/>
                <w:right w:val="nil"/>
                <w:between w:val="nil"/>
              </w:pBdr>
              <w:rPr>
                <w:color w:val="000000"/>
              </w:rPr>
            </w:pPr>
            <w:r>
              <w:rPr>
                <w:rFonts w:ascii="Times New Roman" w:hAnsi="Times New Roman" w:cs="Times New Roman"/>
                <w:color w:val="000000"/>
                <w:sz w:val="24"/>
              </w:rPr>
              <w:t xml:space="preserve">§ </w:t>
            </w:r>
            <w:r w:rsidRPr="006E2813">
              <w:rPr>
                <w:rFonts w:ascii="Times New Roman" w:hAnsi="Times New Roman" w:cs="Times New Roman"/>
                <w:color w:val="000000"/>
                <w:sz w:val="24"/>
                <w:highlight w:val="cyan"/>
              </w:rPr>
              <w:t>45-4-18</w:t>
            </w:r>
            <w:r>
              <w:rPr>
                <w:rFonts w:ascii="Times New Roman" w:hAnsi="Times New Roman" w:cs="Times New Roman"/>
                <w:color w:val="000000"/>
                <w:sz w:val="24"/>
              </w:rPr>
              <w:t xml:space="preserve"> states:</w:t>
            </w:r>
          </w:p>
          <w:p w:rsidR="00F571C3" w:rsidRPr="00F571C3" w:rsidRDefault="00F571C3" w:rsidP="00F571C3">
            <w:pPr>
              <w:pStyle w:val="ListParagraph"/>
              <w:pBdr>
                <w:top w:val="nil"/>
                <w:left w:val="nil"/>
                <w:bottom w:val="nil"/>
                <w:right w:val="nil"/>
                <w:between w:val="nil"/>
              </w:pBdr>
              <w:rPr>
                <w:color w:val="000000"/>
              </w:rPr>
            </w:pPr>
            <w:r w:rsidRPr="00F571C3">
              <w:rPr>
                <w:rFonts w:ascii="Times New Roman" w:hAnsi="Times New Roman" w:cs="Times New Roman"/>
                <w:sz w:val="24"/>
              </w:rPr>
              <w:t>“When any officer of whom bond is required shall fail to make and file the same as prescribed in Code Section 45-4-14, the court or officer in whose office the bond is required to be filed shall at once certify such failure to the appointing power and to the power whose duty it may be to order an election.”</w:t>
            </w:r>
          </w:p>
          <w:p w:rsidR="00F571C3" w:rsidRDefault="00F571C3" w:rsidP="00F571C3">
            <w:pPr>
              <w:pBdr>
                <w:top w:val="nil"/>
                <w:left w:val="nil"/>
                <w:bottom w:val="nil"/>
                <w:right w:val="nil"/>
                <w:between w:val="nil"/>
              </w:pBdr>
              <w:rPr>
                <w:rFonts w:ascii="Times New Roman" w:hAnsi="Times New Roman" w:cs="Times New Roman"/>
                <w:color w:val="000000"/>
                <w:sz w:val="24"/>
              </w:rPr>
            </w:pPr>
          </w:p>
          <w:p w:rsidR="00733F7B" w:rsidRDefault="00733F7B" w:rsidP="004725FA">
            <w:pPr>
              <w:pStyle w:val="ListParagraph"/>
              <w:numPr>
                <w:ilvl w:val="0"/>
                <w:numId w:val="7"/>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 xml:space="preserve">§ </w:t>
            </w:r>
            <w:r w:rsidRPr="00733F7B">
              <w:rPr>
                <w:rFonts w:ascii="Times New Roman" w:hAnsi="Times New Roman" w:cs="Times New Roman"/>
                <w:color w:val="000000"/>
                <w:sz w:val="24"/>
                <w:highlight w:val="cyan"/>
              </w:rPr>
              <w:t>45-4-10</w:t>
            </w:r>
            <w:r>
              <w:rPr>
                <w:rFonts w:ascii="Times New Roman" w:hAnsi="Times New Roman" w:cs="Times New Roman"/>
                <w:color w:val="000000"/>
                <w:sz w:val="24"/>
              </w:rPr>
              <w:t xml:space="preserve"> states:</w:t>
            </w:r>
          </w:p>
          <w:p w:rsidR="00A64EEB" w:rsidRDefault="00733F7B" w:rsidP="0076493A">
            <w:pPr>
              <w:pStyle w:val="ListParagraph"/>
              <w:pBdr>
                <w:top w:val="nil"/>
                <w:left w:val="nil"/>
                <w:bottom w:val="nil"/>
                <w:right w:val="nil"/>
                <w:between w:val="nil"/>
              </w:pBdr>
              <w:rPr>
                <w:rFonts w:ascii="Times New Roman" w:hAnsi="Times New Roman" w:cs="Times New Roman"/>
                <w:sz w:val="24"/>
              </w:rPr>
            </w:pPr>
            <w:r w:rsidRPr="00733F7B">
              <w:rPr>
                <w:rFonts w:ascii="Times New Roman" w:hAnsi="Times New Roman" w:cs="Times New Roman"/>
                <w:sz w:val="24"/>
              </w:rPr>
              <w:t>“If any officer shall fail to comply with the requisition of the Governor to furnish a new bond and surety within ten days from the date such officer is served personally with a copy of the executive order containing such requisition, he shall on account of such</w:t>
            </w:r>
            <w:r w:rsidR="00636A0D">
              <w:rPr>
                <w:rFonts w:ascii="Times New Roman" w:hAnsi="Times New Roman" w:cs="Times New Roman"/>
                <w:sz w:val="24"/>
              </w:rPr>
              <w:t xml:space="preserve"> failure be removed from office</w:t>
            </w:r>
            <w:r w:rsidRPr="00733F7B">
              <w:rPr>
                <w:rFonts w:ascii="Times New Roman" w:hAnsi="Times New Roman" w:cs="Times New Roman"/>
                <w:sz w:val="24"/>
              </w:rPr>
              <w:t xml:space="preserve"> and a vacancy declared.”</w:t>
            </w:r>
          </w:p>
          <w:p w:rsidR="0076493A" w:rsidRDefault="0076493A" w:rsidP="0076493A">
            <w:pPr>
              <w:pStyle w:val="ListParagraph"/>
              <w:pBdr>
                <w:top w:val="nil"/>
                <w:left w:val="nil"/>
                <w:bottom w:val="nil"/>
                <w:right w:val="nil"/>
                <w:between w:val="nil"/>
              </w:pBdr>
              <w:rPr>
                <w:rFonts w:ascii="Times New Roman" w:hAnsi="Times New Roman" w:cs="Times New Roman"/>
                <w:sz w:val="24"/>
              </w:rPr>
            </w:pPr>
          </w:p>
          <w:p w:rsidR="0076493A" w:rsidRDefault="0076493A" w:rsidP="0076493A">
            <w:pPr>
              <w:pStyle w:val="ListParagraph"/>
              <w:numPr>
                <w:ilvl w:val="0"/>
                <w:numId w:val="5"/>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 xml:space="preserve">When a defendant makes a request </w:t>
            </w:r>
            <w:r w:rsidR="00482D0C">
              <w:rPr>
                <w:rFonts w:ascii="Times New Roman" w:hAnsi="Times New Roman" w:cs="Times New Roman"/>
                <w:color w:val="000000"/>
                <w:sz w:val="24"/>
              </w:rPr>
              <w:t>for discovery and inspection,</w:t>
            </w:r>
            <w:r w:rsidR="00426733">
              <w:rPr>
                <w:rFonts w:ascii="Times New Roman" w:hAnsi="Times New Roman" w:cs="Times New Roman"/>
                <w:color w:val="000000"/>
                <w:sz w:val="24"/>
              </w:rPr>
              <w:t xml:space="preserve"> the plaintiff must provide full disclosure </w:t>
            </w:r>
            <w:r w:rsidR="00F25892">
              <w:rPr>
                <w:rFonts w:ascii="Times New Roman" w:hAnsi="Times New Roman" w:cs="Times New Roman"/>
                <w:color w:val="000000"/>
                <w:sz w:val="24"/>
              </w:rPr>
              <w:t>of all evidence against a defendant. Pursuant to Rule 16 of the Federal Rules of Criminal Procedure, this includes any documents, objects, reports, witness testimony, and any other evidence that the government intends to use at trial. By not complying with such a la</w:t>
            </w:r>
            <w:r w:rsidR="009F71AC">
              <w:rPr>
                <w:rFonts w:ascii="Times New Roman" w:hAnsi="Times New Roman" w:cs="Times New Roman"/>
                <w:color w:val="000000"/>
                <w:sz w:val="24"/>
              </w:rPr>
              <w:t xml:space="preserve">wful request for discovery, </w:t>
            </w:r>
            <w:r w:rsidR="005A29A6">
              <w:rPr>
                <w:rFonts w:ascii="Times New Roman" w:hAnsi="Times New Roman" w:cs="Times New Roman"/>
                <w:color w:val="000000"/>
                <w:sz w:val="24"/>
              </w:rPr>
              <w:t>it shall</w:t>
            </w:r>
            <w:r w:rsidR="009F71AC">
              <w:rPr>
                <w:rFonts w:ascii="Times New Roman" w:hAnsi="Times New Roman" w:cs="Times New Roman"/>
                <w:color w:val="000000"/>
                <w:sz w:val="24"/>
              </w:rPr>
              <w:t xml:space="preserve"> be concluded that </w:t>
            </w:r>
            <w:r w:rsidR="00735403">
              <w:rPr>
                <w:rFonts w:ascii="Times New Roman" w:hAnsi="Times New Roman" w:cs="Times New Roman"/>
                <w:color w:val="000000"/>
                <w:sz w:val="24"/>
              </w:rPr>
              <w:t>no incriminating</w:t>
            </w:r>
            <w:r w:rsidR="00F25892">
              <w:rPr>
                <w:rFonts w:ascii="Times New Roman" w:hAnsi="Times New Roman" w:cs="Times New Roman"/>
                <w:color w:val="000000"/>
                <w:sz w:val="24"/>
              </w:rPr>
              <w:t xml:space="preserve"> evidence exists against the defendant and that the</w:t>
            </w:r>
            <w:r w:rsidR="00D25E29">
              <w:rPr>
                <w:rFonts w:ascii="Times New Roman" w:hAnsi="Times New Roman" w:cs="Times New Roman"/>
                <w:color w:val="000000"/>
                <w:sz w:val="24"/>
              </w:rPr>
              <w:t>re is a violation</w:t>
            </w:r>
            <w:r w:rsidR="00F25892">
              <w:rPr>
                <w:rFonts w:ascii="Times New Roman" w:hAnsi="Times New Roman" w:cs="Times New Roman"/>
                <w:color w:val="000000"/>
                <w:sz w:val="24"/>
              </w:rPr>
              <w:t xml:space="preserve"> of due process of law. Also see </w:t>
            </w:r>
            <w:r w:rsidR="00F25892">
              <w:rPr>
                <w:rFonts w:ascii="Times New Roman" w:hAnsi="Times New Roman" w:cs="Times New Roman"/>
                <w:i/>
                <w:color w:val="000000"/>
                <w:sz w:val="24"/>
              </w:rPr>
              <w:t>Brady v. Maryland</w:t>
            </w:r>
            <w:r w:rsidR="00F25892">
              <w:rPr>
                <w:rFonts w:ascii="Times New Roman" w:hAnsi="Times New Roman" w:cs="Times New Roman"/>
                <w:color w:val="000000"/>
                <w:sz w:val="24"/>
              </w:rPr>
              <w:t>, 373 U.S. 83 (1963).</w:t>
            </w:r>
          </w:p>
          <w:p w:rsidR="00FB0ADB" w:rsidRDefault="00FB0ADB" w:rsidP="00FB0ADB">
            <w:pPr>
              <w:pStyle w:val="ListParagraph"/>
              <w:pBdr>
                <w:top w:val="nil"/>
                <w:left w:val="nil"/>
                <w:bottom w:val="nil"/>
                <w:right w:val="nil"/>
                <w:between w:val="nil"/>
              </w:pBdr>
              <w:rPr>
                <w:rFonts w:ascii="Times New Roman" w:hAnsi="Times New Roman" w:cs="Times New Roman"/>
                <w:color w:val="000000"/>
                <w:sz w:val="24"/>
              </w:rPr>
            </w:pPr>
          </w:p>
          <w:p w:rsidR="00FB0ADB" w:rsidRDefault="00FB0ADB" w:rsidP="00FB0ADB">
            <w:pPr>
              <w:pStyle w:val="ListParagraph"/>
              <w:numPr>
                <w:ilvl w:val="0"/>
                <w:numId w:val="5"/>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The judge cannot be impartial</w:t>
            </w:r>
            <w:r w:rsidR="00444E11">
              <w:rPr>
                <w:rFonts w:ascii="Times New Roman" w:hAnsi="Times New Roman" w:cs="Times New Roman"/>
                <w:color w:val="000000"/>
                <w:sz w:val="24"/>
              </w:rPr>
              <w:t xml:space="preserve"> and must be disqualified as there is</w:t>
            </w:r>
            <w:r>
              <w:rPr>
                <w:rFonts w:ascii="Times New Roman" w:hAnsi="Times New Roman" w:cs="Times New Roman"/>
                <w:color w:val="000000"/>
                <w:sz w:val="24"/>
              </w:rPr>
              <w:t xml:space="preserve"> a conflict of interest with regard to this matter. </w:t>
            </w:r>
            <w:r w:rsidR="005937A1">
              <w:rPr>
                <w:rFonts w:ascii="Times New Roman" w:hAnsi="Times New Roman" w:cs="Times New Roman"/>
                <w:color w:val="000000"/>
                <w:sz w:val="24"/>
              </w:rPr>
              <w:t>Each party including but not limited to the judge, the prosecutor, the solicitor general</w:t>
            </w:r>
            <w:r w:rsidR="004B15D0">
              <w:rPr>
                <w:rFonts w:ascii="Times New Roman" w:hAnsi="Times New Roman" w:cs="Times New Roman"/>
                <w:color w:val="000000"/>
                <w:sz w:val="24"/>
              </w:rPr>
              <w:t xml:space="preserve">, the arresting officer are all </w:t>
            </w:r>
            <w:r w:rsidR="005937A1">
              <w:rPr>
                <w:rFonts w:ascii="Times New Roman" w:hAnsi="Times New Roman" w:cs="Times New Roman"/>
                <w:color w:val="000000"/>
                <w:sz w:val="24"/>
              </w:rPr>
              <w:t xml:space="preserve">employees of the State. I explicitly </w:t>
            </w:r>
            <w:r w:rsidR="0043324D">
              <w:rPr>
                <w:rFonts w:ascii="Times New Roman" w:hAnsi="Times New Roman" w:cs="Times New Roman"/>
                <w:color w:val="000000"/>
                <w:sz w:val="24"/>
              </w:rPr>
              <w:t>do not consent</w:t>
            </w:r>
            <w:r w:rsidR="005937A1">
              <w:rPr>
                <w:rFonts w:ascii="Times New Roman" w:hAnsi="Times New Roman" w:cs="Times New Roman"/>
                <w:color w:val="000000"/>
                <w:sz w:val="24"/>
              </w:rPr>
              <w:t xml:space="preserve"> and waive any/all benefits of United States Citizenship.</w:t>
            </w:r>
          </w:p>
          <w:p w:rsidR="00C045BE" w:rsidRPr="00C045BE" w:rsidRDefault="00C045BE" w:rsidP="00C045BE">
            <w:pPr>
              <w:pStyle w:val="ListParagraph"/>
              <w:rPr>
                <w:rFonts w:ascii="Times New Roman" w:hAnsi="Times New Roman" w:cs="Times New Roman"/>
                <w:color w:val="000000"/>
                <w:sz w:val="24"/>
              </w:rPr>
            </w:pPr>
          </w:p>
          <w:p w:rsidR="00917083" w:rsidRPr="00201E3E" w:rsidRDefault="00CB2089" w:rsidP="00CB2089">
            <w:pPr>
              <w:pStyle w:val="ListParagraph"/>
              <w:numPr>
                <w:ilvl w:val="0"/>
                <w:numId w:val="20"/>
              </w:numPr>
              <w:pBdr>
                <w:top w:val="nil"/>
                <w:left w:val="nil"/>
                <w:bottom w:val="nil"/>
                <w:right w:val="nil"/>
                <w:between w:val="nil"/>
              </w:pBdr>
              <w:rPr>
                <w:rFonts w:ascii="Times New Roman" w:hAnsi="Times New Roman" w:cs="Times New Roman"/>
                <w:color w:val="000000"/>
                <w:sz w:val="24"/>
                <w:szCs w:val="24"/>
              </w:rPr>
            </w:pPr>
            <w:r w:rsidRPr="00CB2089">
              <w:rPr>
                <w:rFonts w:ascii="Times New Roman" w:hAnsi="Times New Roman" w:cs="Times New Roman"/>
                <w:sz w:val="24"/>
                <w:szCs w:val="24"/>
              </w:rPr>
              <w:t xml:space="preserve">Whenever any officer of the court commits </w:t>
            </w:r>
            <w:r w:rsidR="00201E3E">
              <w:rPr>
                <w:rFonts w:ascii="Times New Roman" w:hAnsi="Times New Roman" w:cs="Times New Roman"/>
                <w:sz w:val="24"/>
                <w:szCs w:val="24"/>
              </w:rPr>
              <w:t xml:space="preserve">a </w:t>
            </w:r>
            <w:r w:rsidRPr="00CB2089">
              <w:rPr>
                <w:rFonts w:ascii="Times New Roman" w:hAnsi="Times New Roman" w:cs="Times New Roman"/>
                <w:sz w:val="24"/>
                <w:szCs w:val="24"/>
              </w:rPr>
              <w:t xml:space="preserve">fraud during a proceeding in the court, he/she is engaged in "fraud upon the court". In </w:t>
            </w:r>
            <w:r w:rsidRPr="00821C30">
              <w:rPr>
                <w:rFonts w:ascii="Times New Roman" w:hAnsi="Times New Roman" w:cs="Times New Roman"/>
                <w:i/>
                <w:sz w:val="24"/>
                <w:szCs w:val="24"/>
              </w:rPr>
              <w:t xml:space="preserve">Bulloch </w:t>
            </w:r>
            <w:r w:rsidR="00B61E12">
              <w:rPr>
                <w:rFonts w:ascii="Times New Roman" w:hAnsi="Times New Roman" w:cs="Times New Roman"/>
                <w:i/>
                <w:sz w:val="24"/>
                <w:szCs w:val="24"/>
              </w:rPr>
              <w:t xml:space="preserve"> </w:t>
            </w:r>
            <w:r w:rsidRPr="00821C30">
              <w:rPr>
                <w:rFonts w:ascii="Times New Roman" w:hAnsi="Times New Roman" w:cs="Times New Roman"/>
                <w:i/>
                <w:sz w:val="24"/>
                <w:szCs w:val="24"/>
              </w:rPr>
              <w:t xml:space="preserve">v. </w:t>
            </w:r>
            <w:r w:rsidR="00B61E12">
              <w:rPr>
                <w:rFonts w:ascii="Times New Roman" w:hAnsi="Times New Roman" w:cs="Times New Roman"/>
                <w:i/>
                <w:sz w:val="24"/>
                <w:szCs w:val="24"/>
              </w:rPr>
              <w:t xml:space="preserve"> </w:t>
            </w:r>
            <w:r w:rsidRPr="00821C30">
              <w:rPr>
                <w:rFonts w:ascii="Times New Roman" w:hAnsi="Times New Roman" w:cs="Times New Roman"/>
                <w:i/>
                <w:sz w:val="24"/>
                <w:szCs w:val="24"/>
              </w:rPr>
              <w:t>United States</w:t>
            </w:r>
            <w:r w:rsidRPr="00CB2089">
              <w:rPr>
                <w:rFonts w:ascii="Times New Roman" w:hAnsi="Times New Roman" w:cs="Times New Roman"/>
                <w:sz w:val="24"/>
                <w:szCs w:val="24"/>
              </w:rPr>
              <w:t xml:space="preserve">, 763 F.2d 1115, 1121 (10th Cir. 1985), the court stated </w:t>
            </w:r>
            <w:r w:rsidR="008030AB">
              <w:rPr>
                <w:rFonts w:ascii="Times New Roman" w:hAnsi="Times New Roman" w:cs="Times New Roman"/>
                <w:sz w:val="24"/>
                <w:szCs w:val="24"/>
              </w:rPr>
              <w:t xml:space="preserve">that </w:t>
            </w:r>
            <w:r w:rsidRPr="00CB2089">
              <w:rPr>
                <w:rFonts w:ascii="Times New Roman" w:hAnsi="Times New Roman" w:cs="Times New Roman"/>
                <w:sz w:val="24"/>
                <w:szCs w:val="24"/>
              </w:rPr>
              <w:t>"Fraud upon the court is fraud which is directed to the judicial machinery itself and is not fraud between the parties or fraudulent documents, false statements or perjury. ... It is where the court or a member is corrupted or influenced or influence is attempted or where the judge has not per</w:t>
            </w:r>
            <w:r w:rsidR="000D5E94">
              <w:rPr>
                <w:rFonts w:ascii="Times New Roman" w:hAnsi="Times New Roman" w:cs="Times New Roman"/>
                <w:sz w:val="24"/>
                <w:szCs w:val="24"/>
              </w:rPr>
              <w:t>formed his judicial function --</w:t>
            </w:r>
            <w:r w:rsidRPr="00CB2089">
              <w:rPr>
                <w:rFonts w:ascii="Times New Roman" w:hAnsi="Times New Roman" w:cs="Times New Roman"/>
                <w:sz w:val="24"/>
                <w:szCs w:val="24"/>
              </w:rPr>
              <w:t xml:space="preserve"> thus where the impartial functions of the cou</w:t>
            </w:r>
            <w:r w:rsidR="00567ADC">
              <w:rPr>
                <w:rFonts w:ascii="Times New Roman" w:hAnsi="Times New Roman" w:cs="Times New Roman"/>
                <w:sz w:val="24"/>
                <w:szCs w:val="24"/>
              </w:rPr>
              <w:t>rt have been directly corrupted</w:t>
            </w:r>
            <w:r w:rsidRPr="00CB2089">
              <w:rPr>
                <w:rFonts w:ascii="Times New Roman" w:hAnsi="Times New Roman" w:cs="Times New Roman"/>
                <w:sz w:val="24"/>
                <w:szCs w:val="24"/>
              </w:rPr>
              <w:t>"</w:t>
            </w:r>
            <w:r w:rsidR="00567ADC">
              <w:rPr>
                <w:rFonts w:ascii="Times New Roman" w:hAnsi="Times New Roman" w:cs="Times New Roman"/>
                <w:sz w:val="24"/>
                <w:szCs w:val="24"/>
              </w:rPr>
              <w:t>.</w:t>
            </w:r>
            <w:r w:rsidRPr="00CB2089">
              <w:rPr>
                <w:rFonts w:ascii="Times New Roman" w:hAnsi="Times New Roman" w:cs="Times New Roman"/>
                <w:sz w:val="24"/>
                <w:szCs w:val="24"/>
              </w:rPr>
              <w:t xml:space="preserve"> </w:t>
            </w:r>
          </w:p>
          <w:p w:rsidR="00201E3E" w:rsidRPr="00CB2089" w:rsidRDefault="00201E3E" w:rsidP="00201E3E">
            <w:pPr>
              <w:pStyle w:val="ListParagraph"/>
              <w:pBdr>
                <w:top w:val="nil"/>
                <w:left w:val="nil"/>
                <w:bottom w:val="nil"/>
                <w:right w:val="nil"/>
                <w:between w:val="nil"/>
              </w:pBdr>
              <w:ind w:left="1440"/>
              <w:rPr>
                <w:rFonts w:ascii="Times New Roman" w:hAnsi="Times New Roman" w:cs="Times New Roman"/>
                <w:color w:val="000000"/>
                <w:sz w:val="24"/>
                <w:szCs w:val="24"/>
              </w:rPr>
            </w:pPr>
          </w:p>
          <w:p w:rsidR="00AE1D91" w:rsidRPr="00CB2089" w:rsidRDefault="00C045BE" w:rsidP="00AE1D91">
            <w:pPr>
              <w:pStyle w:val="ListParagraph"/>
              <w:numPr>
                <w:ilvl w:val="0"/>
                <w:numId w:val="20"/>
              </w:numPr>
              <w:pBdr>
                <w:top w:val="nil"/>
                <w:left w:val="nil"/>
                <w:bottom w:val="nil"/>
                <w:right w:val="nil"/>
                <w:between w:val="nil"/>
              </w:pBdr>
              <w:rPr>
                <w:rFonts w:ascii="Times New Roman" w:hAnsi="Times New Roman" w:cs="Times New Roman"/>
                <w:color w:val="000000"/>
                <w:sz w:val="24"/>
                <w:szCs w:val="24"/>
              </w:rPr>
            </w:pPr>
            <w:r w:rsidRPr="00CB2089">
              <w:rPr>
                <w:rFonts w:ascii="Times New Roman" w:hAnsi="Times New Roman" w:cs="Times New Roman"/>
                <w:color w:val="000000"/>
                <w:sz w:val="24"/>
                <w:szCs w:val="24"/>
              </w:rPr>
              <w:t>“A judge is not the court.”</w:t>
            </w:r>
          </w:p>
          <w:p w:rsidR="00C045BE" w:rsidRPr="00CB2089" w:rsidRDefault="00AE1D91" w:rsidP="00AE1D91">
            <w:pPr>
              <w:pBdr>
                <w:top w:val="nil"/>
                <w:left w:val="nil"/>
                <w:bottom w:val="nil"/>
                <w:right w:val="nil"/>
                <w:between w:val="nil"/>
              </w:pBdr>
              <w:rPr>
                <w:rFonts w:ascii="Times New Roman" w:hAnsi="Times New Roman" w:cs="Times New Roman"/>
                <w:color w:val="000000"/>
                <w:sz w:val="24"/>
                <w:szCs w:val="24"/>
              </w:rPr>
            </w:pPr>
            <w:r w:rsidRPr="00CB2089">
              <w:rPr>
                <w:rFonts w:ascii="Times New Roman" w:hAnsi="Times New Roman" w:cs="Times New Roman"/>
                <w:color w:val="000000"/>
                <w:sz w:val="24"/>
                <w:szCs w:val="24"/>
              </w:rPr>
              <w:t xml:space="preserve">                        </w:t>
            </w:r>
            <w:r w:rsidR="00C045BE" w:rsidRPr="00CB2089">
              <w:rPr>
                <w:rFonts w:ascii="Times New Roman" w:hAnsi="Times New Roman" w:cs="Times New Roman"/>
                <w:color w:val="000000"/>
                <w:sz w:val="24"/>
                <w:szCs w:val="24"/>
              </w:rPr>
              <w:t>–</w:t>
            </w:r>
            <w:r w:rsidR="00C045BE" w:rsidRPr="00CB2089">
              <w:rPr>
                <w:rFonts w:ascii="Times New Roman" w:hAnsi="Times New Roman" w:cs="Times New Roman"/>
                <w:i/>
                <w:color w:val="000000"/>
                <w:sz w:val="24"/>
                <w:szCs w:val="24"/>
              </w:rPr>
              <w:t>People</w:t>
            </w:r>
            <w:r w:rsidR="000516B4" w:rsidRPr="00CB2089">
              <w:rPr>
                <w:rFonts w:ascii="Times New Roman" w:hAnsi="Times New Roman" w:cs="Times New Roman"/>
                <w:i/>
                <w:color w:val="000000"/>
                <w:sz w:val="24"/>
                <w:szCs w:val="24"/>
              </w:rPr>
              <w:t xml:space="preserve"> </w:t>
            </w:r>
            <w:r w:rsidR="00C045BE" w:rsidRPr="00CB2089">
              <w:rPr>
                <w:rFonts w:ascii="Times New Roman" w:hAnsi="Times New Roman" w:cs="Times New Roman"/>
                <w:i/>
                <w:color w:val="000000"/>
                <w:sz w:val="24"/>
                <w:szCs w:val="24"/>
              </w:rPr>
              <w:t xml:space="preserve"> v.  Zajic, </w:t>
            </w:r>
            <w:r w:rsidR="00C045BE" w:rsidRPr="00CB2089">
              <w:rPr>
                <w:rFonts w:ascii="Times New Roman" w:hAnsi="Times New Roman" w:cs="Times New Roman"/>
                <w:color w:val="000000"/>
                <w:sz w:val="24"/>
                <w:szCs w:val="24"/>
              </w:rPr>
              <w:t>88 Ill. App. 3d 477, 410 N.E. 2d 626 (1980).</w:t>
            </w:r>
          </w:p>
          <w:p w:rsidR="00980AA7" w:rsidRDefault="00980AA7" w:rsidP="00980AA7">
            <w:pPr>
              <w:pStyle w:val="ListParagraph"/>
              <w:pBdr>
                <w:top w:val="nil"/>
                <w:left w:val="nil"/>
                <w:bottom w:val="nil"/>
                <w:right w:val="nil"/>
                <w:between w:val="nil"/>
              </w:pBdr>
              <w:rPr>
                <w:rFonts w:ascii="Times New Roman" w:hAnsi="Times New Roman" w:cs="Times New Roman"/>
                <w:color w:val="000000"/>
                <w:sz w:val="24"/>
              </w:rPr>
            </w:pPr>
          </w:p>
          <w:p w:rsidR="009A7E24" w:rsidRDefault="005375AA" w:rsidP="009A7E24">
            <w:pPr>
              <w:pStyle w:val="ListParagraph"/>
              <w:numPr>
                <w:ilvl w:val="0"/>
                <w:numId w:val="20"/>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lastRenderedPageBreak/>
              <w:t xml:space="preserve">The </w:t>
            </w:r>
            <w:r w:rsidR="00C06BBF">
              <w:rPr>
                <w:rFonts w:ascii="Times New Roman" w:hAnsi="Times New Roman" w:cs="Times New Roman"/>
                <w:color w:val="000000"/>
                <w:sz w:val="24"/>
              </w:rPr>
              <w:t>judicial code of conduct of</w:t>
            </w:r>
            <w:r w:rsidR="0079753B">
              <w:rPr>
                <w:rFonts w:ascii="Times New Roman" w:hAnsi="Times New Roman" w:cs="Times New Roman"/>
                <w:color w:val="000000"/>
                <w:sz w:val="24"/>
              </w:rPr>
              <w:t xml:space="preserve"> </w:t>
            </w:r>
            <w:r w:rsidR="0079753B" w:rsidRPr="00B3043F">
              <w:rPr>
                <w:rFonts w:ascii="Times New Roman" w:hAnsi="Times New Roman" w:cs="Times New Roman"/>
                <w:color w:val="000000"/>
                <w:sz w:val="24"/>
                <w:highlight w:val="yellow"/>
              </w:rPr>
              <w:t>Your State</w:t>
            </w:r>
            <w:r>
              <w:rPr>
                <w:rFonts w:ascii="Times New Roman" w:hAnsi="Times New Roman" w:cs="Times New Roman"/>
                <w:color w:val="000000"/>
                <w:sz w:val="24"/>
              </w:rPr>
              <w:t xml:space="preserve"> </w:t>
            </w:r>
            <w:r w:rsidR="00C06BBF">
              <w:rPr>
                <w:rFonts w:ascii="Times New Roman" w:hAnsi="Times New Roman" w:cs="Times New Roman"/>
                <w:color w:val="000000"/>
                <w:sz w:val="24"/>
              </w:rPr>
              <w:t>(A.K.A. judicial c</w:t>
            </w:r>
            <w:r>
              <w:rPr>
                <w:rFonts w:ascii="Times New Roman" w:hAnsi="Times New Roman" w:cs="Times New Roman"/>
                <w:color w:val="000000"/>
                <w:sz w:val="24"/>
              </w:rPr>
              <w:t>anon</w:t>
            </w:r>
            <w:r w:rsidR="00C06BBF">
              <w:rPr>
                <w:rFonts w:ascii="Times New Roman" w:hAnsi="Times New Roman" w:cs="Times New Roman"/>
                <w:color w:val="000000"/>
                <w:sz w:val="24"/>
              </w:rPr>
              <w:t>) contains</w:t>
            </w:r>
            <w:r w:rsidR="0079753B">
              <w:rPr>
                <w:rFonts w:ascii="Times New Roman" w:hAnsi="Times New Roman" w:cs="Times New Roman"/>
                <w:color w:val="000000"/>
                <w:sz w:val="24"/>
              </w:rPr>
              <w:t xml:space="preserve"> the following:</w:t>
            </w:r>
          </w:p>
          <w:p w:rsidR="00972E49" w:rsidRDefault="00972E49" w:rsidP="00972E49">
            <w:pPr>
              <w:pStyle w:val="ListParagraph"/>
              <w:pBdr>
                <w:top w:val="nil"/>
                <w:left w:val="nil"/>
                <w:bottom w:val="nil"/>
                <w:right w:val="nil"/>
                <w:between w:val="nil"/>
              </w:pBdr>
              <w:ind w:left="1440"/>
              <w:rPr>
                <w:rFonts w:ascii="Times New Roman" w:hAnsi="Times New Roman" w:cs="Times New Roman"/>
                <w:color w:val="000000"/>
                <w:sz w:val="24"/>
              </w:rPr>
            </w:pPr>
          </w:p>
          <w:p w:rsidR="004D4300" w:rsidRDefault="009A7E24" w:rsidP="009A7E24">
            <w:pPr>
              <w:pStyle w:val="ListParagraph"/>
              <w:pBdr>
                <w:top w:val="nil"/>
                <w:left w:val="nil"/>
                <w:bottom w:val="nil"/>
                <w:right w:val="nil"/>
                <w:between w:val="nil"/>
              </w:pBdr>
              <w:ind w:left="1440"/>
              <w:rPr>
                <w:rFonts w:ascii="Times New Roman" w:hAnsi="Times New Roman" w:cs="Times New Roman"/>
                <w:color w:val="000000"/>
                <w:sz w:val="24"/>
              </w:rPr>
            </w:pPr>
            <w:r w:rsidRPr="009A7E24">
              <w:rPr>
                <w:rFonts w:ascii="Times New Roman" w:hAnsi="Times New Roman" w:cs="Times New Roman"/>
                <w:b/>
                <w:color w:val="000000"/>
                <w:sz w:val="24"/>
              </w:rPr>
              <w:t>Canon</w:t>
            </w:r>
            <w:r w:rsidR="001233D3">
              <w:rPr>
                <w:rFonts w:ascii="Times New Roman" w:hAnsi="Times New Roman" w:cs="Times New Roman"/>
                <w:b/>
                <w:color w:val="000000"/>
                <w:sz w:val="24"/>
              </w:rPr>
              <w:t xml:space="preserve"> Rule</w:t>
            </w:r>
            <w:r w:rsidRPr="009A7E24">
              <w:rPr>
                <w:rFonts w:ascii="Times New Roman" w:hAnsi="Times New Roman" w:cs="Times New Roman"/>
                <w:b/>
                <w:color w:val="000000"/>
                <w:sz w:val="24"/>
              </w:rPr>
              <w:t xml:space="preserve"> </w:t>
            </w:r>
            <w:r w:rsidRPr="00F605C6">
              <w:rPr>
                <w:rFonts w:ascii="Times New Roman" w:hAnsi="Times New Roman" w:cs="Times New Roman"/>
                <w:b/>
                <w:color w:val="000000"/>
                <w:sz w:val="24"/>
                <w:highlight w:val="cyan"/>
              </w:rPr>
              <w:t>1</w:t>
            </w:r>
            <w:r w:rsidR="001233D3" w:rsidRPr="001233D3">
              <w:rPr>
                <w:rFonts w:ascii="Times New Roman" w:hAnsi="Times New Roman" w:cs="Times New Roman"/>
                <w:b/>
                <w:color w:val="000000"/>
                <w:sz w:val="24"/>
                <w:highlight w:val="cyan"/>
              </w:rPr>
              <w:t>.1</w:t>
            </w:r>
            <w:r>
              <w:rPr>
                <w:rFonts w:ascii="Times New Roman" w:hAnsi="Times New Roman" w:cs="Times New Roman"/>
                <w:color w:val="000000"/>
                <w:sz w:val="24"/>
              </w:rPr>
              <w:t xml:space="preserve"> –</w:t>
            </w:r>
          </w:p>
          <w:p w:rsidR="009A7E24" w:rsidRDefault="004D4300" w:rsidP="009A7E24">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Preserving Judicial Independence, Integrity, and Impartiality</w:t>
            </w:r>
          </w:p>
          <w:p w:rsidR="00972E49" w:rsidRDefault="00972E49" w:rsidP="009A7E24">
            <w:pPr>
              <w:pStyle w:val="ListParagraph"/>
              <w:pBdr>
                <w:top w:val="nil"/>
                <w:left w:val="nil"/>
                <w:bottom w:val="nil"/>
                <w:right w:val="nil"/>
                <w:between w:val="nil"/>
              </w:pBdr>
              <w:ind w:left="1440"/>
              <w:rPr>
                <w:rFonts w:ascii="Times New Roman" w:hAnsi="Times New Roman" w:cs="Times New Roman"/>
                <w:color w:val="000000"/>
                <w:sz w:val="24"/>
              </w:rPr>
            </w:pPr>
          </w:p>
          <w:p w:rsidR="004D4300" w:rsidRDefault="009A7E24" w:rsidP="009A7E24">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b/>
                <w:color w:val="000000"/>
                <w:sz w:val="24"/>
              </w:rPr>
              <w:t xml:space="preserve">Canon </w:t>
            </w:r>
            <w:r w:rsidR="001233D3">
              <w:rPr>
                <w:rFonts w:ascii="Times New Roman" w:hAnsi="Times New Roman" w:cs="Times New Roman"/>
                <w:b/>
                <w:color w:val="000000"/>
                <w:sz w:val="24"/>
              </w:rPr>
              <w:t xml:space="preserve">Rule </w:t>
            </w:r>
            <w:r w:rsidRPr="00F605C6">
              <w:rPr>
                <w:rFonts w:ascii="Times New Roman" w:hAnsi="Times New Roman" w:cs="Times New Roman"/>
                <w:b/>
                <w:color w:val="000000"/>
                <w:sz w:val="24"/>
                <w:highlight w:val="cyan"/>
              </w:rPr>
              <w:t>2</w:t>
            </w:r>
            <w:r w:rsidR="00F605C6" w:rsidRPr="00F605C6">
              <w:rPr>
                <w:rFonts w:ascii="Times New Roman" w:hAnsi="Times New Roman" w:cs="Times New Roman"/>
                <w:b/>
                <w:color w:val="000000"/>
                <w:sz w:val="24"/>
                <w:highlight w:val="cyan"/>
              </w:rPr>
              <w:t>.1</w:t>
            </w:r>
            <w:r>
              <w:rPr>
                <w:rFonts w:ascii="Times New Roman" w:hAnsi="Times New Roman" w:cs="Times New Roman"/>
                <w:color w:val="000000"/>
                <w:sz w:val="24"/>
              </w:rPr>
              <w:t xml:space="preserve"> </w:t>
            </w:r>
            <w:r w:rsidR="00F605C6">
              <w:rPr>
                <w:rFonts w:ascii="Times New Roman" w:hAnsi="Times New Roman" w:cs="Times New Roman"/>
                <w:color w:val="000000"/>
                <w:sz w:val="24"/>
              </w:rPr>
              <w:t>–</w:t>
            </w:r>
          </w:p>
          <w:p w:rsidR="004D4300" w:rsidRDefault="00F605C6" w:rsidP="009A7E24">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 xml:space="preserve">Complying </w:t>
            </w:r>
            <w:r w:rsidR="004D4300">
              <w:rPr>
                <w:rFonts w:ascii="Times New Roman" w:hAnsi="Times New Roman" w:cs="Times New Roman"/>
                <w:color w:val="000000"/>
                <w:sz w:val="24"/>
              </w:rPr>
              <w:t>with the Law and</w:t>
            </w:r>
          </w:p>
          <w:p w:rsidR="009A7E24" w:rsidRDefault="00F605C6" w:rsidP="009A7E24">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Promoting Public Confidence in the Judiciary</w:t>
            </w:r>
          </w:p>
          <w:p w:rsidR="00972E49" w:rsidRDefault="00972E49" w:rsidP="009A7E24">
            <w:pPr>
              <w:pStyle w:val="ListParagraph"/>
              <w:pBdr>
                <w:top w:val="nil"/>
                <w:left w:val="nil"/>
                <w:bottom w:val="nil"/>
                <w:right w:val="nil"/>
                <w:between w:val="nil"/>
              </w:pBdr>
              <w:ind w:left="1440"/>
              <w:rPr>
                <w:rFonts w:ascii="Times New Roman" w:hAnsi="Times New Roman" w:cs="Times New Roman"/>
                <w:color w:val="000000"/>
                <w:sz w:val="24"/>
              </w:rPr>
            </w:pPr>
          </w:p>
          <w:p w:rsidR="001233D3" w:rsidRDefault="001233D3" w:rsidP="009A7E24">
            <w:pPr>
              <w:pStyle w:val="ListParagraph"/>
              <w:pBdr>
                <w:top w:val="nil"/>
                <w:left w:val="nil"/>
                <w:bottom w:val="nil"/>
                <w:right w:val="nil"/>
                <w:between w:val="nil"/>
              </w:pBdr>
              <w:ind w:left="1440"/>
              <w:rPr>
                <w:rFonts w:ascii="Times New Roman" w:hAnsi="Times New Roman" w:cs="Times New Roman"/>
                <w:b/>
                <w:color w:val="000000"/>
                <w:sz w:val="24"/>
              </w:rPr>
            </w:pPr>
            <w:r>
              <w:rPr>
                <w:rFonts w:ascii="Times New Roman" w:hAnsi="Times New Roman" w:cs="Times New Roman"/>
                <w:b/>
                <w:color w:val="000000"/>
                <w:sz w:val="24"/>
              </w:rPr>
              <w:t>Canon</w:t>
            </w:r>
            <w:r w:rsidR="004D4300">
              <w:rPr>
                <w:rFonts w:ascii="Times New Roman" w:hAnsi="Times New Roman" w:cs="Times New Roman"/>
                <w:b/>
                <w:color w:val="000000"/>
                <w:sz w:val="24"/>
              </w:rPr>
              <w:t xml:space="preserve"> Rule </w:t>
            </w:r>
            <w:r w:rsidR="004D4300" w:rsidRPr="004D4300">
              <w:rPr>
                <w:rFonts w:ascii="Times New Roman" w:hAnsi="Times New Roman" w:cs="Times New Roman"/>
                <w:b/>
                <w:color w:val="000000"/>
                <w:sz w:val="24"/>
                <w:highlight w:val="cyan"/>
              </w:rPr>
              <w:t>2.3</w:t>
            </w:r>
            <w:r w:rsidR="004D4300">
              <w:rPr>
                <w:rFonts w:ascii="Times New Roman" w:hAnsi="Times New Roman" w:cs="Times New Roman"/>
                <w:b/>
                <w:color w:val="000000"/>
                <w:sz w:val="24"/>
              </w:rPr>
              <w:t xml:space="preserve"> –</w:t>
            </w:r>
          </w:p>
          <w:p w:rsidR="00145084" w:rsidRDefault="00145084" w:rsidP="009A7E24">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Avoiding Associations that Undermine</w:t>
            </w:r>
          </w:p>
          <w:p w:rsidR="00145084" w:rsidRDefault="00145084" w:rsidP="009A7E24">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the Impartiality of Judges</w:t>
            </w:r>
          </w:p>
          <w:p w:rsidR="00145084" w:rsidRDefault="00145084" w:rsidP="009A7E24">
            <w:pPr>
              <w:pStyle w:val="ListParagraph"/>
              <w:pBdr>
                <w:top w:val="nil"/>
                <w:left w:val="nil"/>
                <w:bottom w:val="nil"/>
                <w:right w:val="nil"/>
                <w:between w:val="nil"/>
              </w:pBdr>
              <w:ind w:left="1440"/>
              <w:rPr>
                <w:rFonts w:ascii="Times New Roman" w:hAnsi="Times New Roman" w:cs="Times New Roman"/>
                <w:color w:val="000000"/>
                <w:sz w:val="24"/>
              </w:rPr>
            </w:pPr>
          </w:p>
          <w:p w:rsidR="00145084" w:rsidRDefault="00145084" w:rsidP="009A7E24">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b/>
                <w:color w:val="000000"/>
                <w:sz w:val="24"/>
              </w:rPr>
              <w:t xml:space="preserve">Canon Rule </w:t>
            </w:r>
            <w:r w:rsidRPr="00145084">
              <w:rPr>
                <w:rFonts w:ascii="Times New Roman" w:hAnsi="Times New Roman" w:cs="Times New Roman"/>
                <w:b/>
                <w:color w:val="000000"/>
                <w:sz w:val="24"/>
                <w:highlight w:val="cyan"/>
              </w:rPr>
              <w:t>3.2</w:t>
            </w:r>
            <w:r>
              <w:rPr>
                <w:rFonts w:ascii="Times New Roman" w:hAnsi="Times New Roman" w:cs="Times New Roman"/>
                <w:b/>
                <w:color w:val="000000"/>
                <w:sz w:val="24"/>
              </w:rPr>
              <w:t xml:space="preserve"> </w:t>
            </w:r>
            <w:r>
              <w:rPr>
                <w:rFonts w:ascii="Times New Roman" w:hAnsi="Times New Roman" w:cs="Times New Roman"/>
                <w:color w:val="000000"/>
                <w:sz w:val="24"/>
              </w:rPr>
              <w:t>–</w:t>
            </w:r>
          </w:p>
          <w:p w:rsidR="00145084" w:rsidRDefault="00145084" w:rsidP="009A7E24">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Adjudicating Pending Proceedings Fairly</w:t>
            </w:r>
          </w:p>
          <w:p w:rsidR="00185097" w:rsidRDefault="00185097" w:rsidP="009A7E24">
            <w:pPr>
              <w:pStyle w:val="ListParagraph"/>
              <w:pBdr>
                <w:top w:val="nil"/>
                <w:left w:val="nil"/>
                <w:bottom w:val="nil"/>
                <w:right w:val="nil"/>
                <w:between w:val="nil"/>
              </w:pBdr>
              <w:ind w:left="1440"/>
              <w:rPr>
                <w:rFonts w:ascii="Times New Roman" w:hAnsi="Times New Roman" w:cs="Times New Roman"/>
                <w:color w:val="000000"/>
                <w:sz w:val="24"/>
              </w:rPr>
            </w:pPr>
          </w:p>
          <w:p w:rsidR="00185097" w:rsidRDefault="00185097" w:rsidP="009A7E24">
            <w:pPr>
              <w:pStyle w:val="ListParagraph"/>
              <w:pBdr>
                <w:top w:val="nil"/>
                <w:left w:val="nil"/>
                <w:bottom w:val="nil"/>
                <w:right w:val="nil"/>
                <w:between w:val="nil"/>
              </w:pBdr>
              <w:ind w:left="1440"/>
              <w:rPr>
                <w:rFonts w:ascii="Times New Roman" w:hAnsi="Times New Roman" w:cs="Times New Roman"/>
                <w:b/>
                <w:color w:val="000000"/>
                <w:sz w:val="24"/>
              </w:rPr>
            </w:pPr>
            <w:r>
              <w:rPr>
                <w:rFonts w:ascii="Times New Roman" w:hAnsi="Times New Roman" w:cs="Times New Roman"/>
                <w:b/>
                <w:color w:val="000000"/>
                <w:sz w:val="24"/>
              </w:rPr>
              <w:t xml:space="preserve">Canon Rule </w:t>
            </w:r>
            <w:r w:rsidRPr="00185097">
              <w:rPr>
                <w:rFonts w:ascii="Times New Roman" w:hAnsi="Times New Roman" w:cs="Times New Roman"/>
                <w:b/>
                <w:color w:val="000000"/>
                <w:sz w:val="24"/>
                <w:highlight w:val="cyan"/>
              </w:rPr>
              <w:t>3.9</w:t>
            </w:r>
            <w:r>
              <w:rPr>
                <w:rFonts w:ascii="Times New Roman" w:hAnsi="Times New Roman" w:cs="Times New Roman"/>
                <w:b/>
                <w:color w:val="000000"/>
                <w:sz w:val="24"/>
              </w:rPr>
              <w:t xml:space="preserve"> –</w:t>
            </w:r>
          </w:p>
          <w:p w:rsidR="00F605C6" w:rsidRPr="001B0777" w:rsidRDefault="00185097" w:rsidP="001B0777">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Disqualification and Recusal</w:t>
            </w:r>
          </w:p>
          <w:p w:rsidR="0079753B" w:rsidRDefault="0079753B" w:rsidP="005C5EAE">
            <w:pPr>
              <w:pBdr>
                <w:top w:val="nil"/>
                <w:left w:val="nil"/>
                <w:bottom w:val="nil"/>
                <w:right w:val="nil"/>
                <w:between w:val="nil"/>
              </w:pBdr>
              <w:rPr>
                <w:rFonts w:ascii="Times New Roman" w:hAnsi="Times New Roman" w:cs="Times New Roman"/>
                <w:color w:val="000000"/>
                <w:sz w:val="24"/>
              </w:rPr>
            </w:pPr>
          </w:p>
          <w:p w:rsidR="005C5EAE" w:rsidRDefault="005C5EAE" w:rsidP="005C5EAE">
            <w:pPr>
              <w:pStyle w:val="ListParagraph"/>
              <w:numPr>
                <w:ilvl w:val="0"/>
                <w:numId w:val="20"/>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“U.S. Supreme Court held that state officials acting by ‘color of law’ may be held personally liable for the injuries or torts they cause and that official or sovereign immunity may not be asserted.”</w:t>
            </w:r>
          </w:p>
          <w:p w:rsidR="00977776" w:rsidRDefault="005C5EAE" w:rsidP="005C5EAE">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w:t>
            </w:r>
            <w:r w:rsidRPr="0072472D">
              <w:rPr>
                <w:rFonts w:ascii="Times New Roman" w:hAnsi="Times New Roman" w:cs="Times New Roman"/>
                <w:b/>
                <w:i/>
                <w:color w:val="000000"/>
                <w:sz w:val="24"/>
                <w:u w:val="single"/>
              </w:rPr>
              <w:t>Scheuer  v.  Rhodes</w:t>
            </w:r>
            <w:r w:rsidR="00977776">
              <w:rPr>
                <w:rFonts w:ascii="Times New Roman" w:hAnsi="Times New Roman" w:cs="Times New Roman"/>
                <w:color w:val="000000"/>
                <w:sz w:val="24"/>
              </w:rPr>
              <w:t>,</w:t>
            </w:r>
          </w:p>
          <w:p w:rsidR="005C5EAE" w:rsidRDefault="005C5EAE" w:rsidP="005C5EAE">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416 U.S. 232 (1974), 94 S. Ct. 1683, 1687 (1974)</w:t>
            </w:r>
          </w:p>
          <w:p w:rsidR="005C5EAE" w:rsidRDefault="005C5EAE" w:rsidP="005C5EAE">
            <w:pPr>
              <w:pStyle w:val="ListParagraph"/>
              <w:pBdr>
                <w:top w:val="nil"/>
                <w:left w:val="nil"/>
                <w:bottom w:val="nil"/>
                <w:right w:val="nil"/>
                <w:between w:val="nil"/>
              </w:pBdr>
              <w:ind w:left="1440"/>
              <w:rPr>
                <w:rFonts w:ascii="Times New Roman" w:hAnsi="Times New Roman" w:cs="Times New Roman"/>
                <w:color w:val="000000"/>
                <w:sz w:val="24"/>
              </w:rPr>
            </w:pPr>
          </w:p>
          <w:p w:rsidR="005C5EAE" w:rsidRDefault="005C5EAE" w:rsidP="005C5EAE">
            <w:pPr>
              <w:pStyle w:val="ListParagraph"/>
              <w:numPr>
                <w:ilvl w:val="0"/>
                <w:numId w:val="20"/>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“When a state officer acts under a state law in a manner violative of the Federal Constitution, he comes into conflict with the superior authority of that Constitution, and he is in that case stripped of his official or representative character and is subjected in his person to the consequences of his individual conduct. The State has no power to impart to him any immunity from responsibility to the supreme authority of the United States.”</w:t>
            </w:r>
          </w:p>
          <w:p w:rsidR="005C5EAE" w:rsidRDefault="005C5EAE" w:rsidP="005C5EAE">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w:t>
            </w:r>
            <w:r w:rsidRPr="0072472D">
              <w:rPr>
                <w:rFonts w:ascii="Times New Roman" w:hAnsi="Times New Roman" w:cs="Times New Roman"/>
                <w:b/>
                <w:i/>
                <w:color w:val="000000"/>
                <w:sz w:val="24"/>
                <w:u w:val="single"/>
              </w:rPr>
              <w:t>Warnock  v.  Pecos County, Texas</w:t>
            </w:r>
            <w:r>
              <w:rPr>
                <w:rFonts w:ascii="Times New Roman" w:hAnsi="Times New Roman" w:cs="Times New Roman"/>
                <w:color w:val="000000"/>
                <w:sz w:val="24"/>
              </w:rPr>
              <w:t>, 116 F.3d 776</w:t>
            </w:r>
          </w:p>
          <w:p w:rsidR="005C5EAE" w:rsidRPr="005C5EAE" w:rsidRDefault="005C5EAE" w:rsidP="005C5EAE">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 xml:space="preserve"> No. 96-50869 Summary Calendar. July 3, 1997.</w:t>
            </w:r>
          </w:p>
          <w:p w:rsidR="0079753B" w:rsidRDefault="0079753B" w:rsidP="0079753B">
            <w:pPr>
              <w:pStyle w:val="ListParagraph"/>
              <w:pBdr>
                <w:top w:val="nil"/>
                <w:left w:val="nil"/>
                <w:bottom w:val="nil"/>
                <w:right w:val="nil"/>
                <w:between w:val="nil"/>
              </w:pBdr>
              <w:ind w:left="1440"/>
              <w:rPr>
                <w:rFonts w:ascii="Times New Roman" w:hAnsi="Times New Roman" w:cs="Times New Roman"/>
                <w:color w:val="000000"/>
                <w:sz w:val="24"/>
              </w:rPr>
            </w:pPr>
          </w:p>
          <w:p w:rsidR="00191FB5" w:rsidRDefault="00116F8E" w:rsidP="00191FB5">
            <w:pPr>
              <w:pStyle w:val="ListParagraph"/>
              <w:numPr>
                <w:ilvl w:val="0"/>
                <w:numId w:val="5"/>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 xml:space="preserve">An established maxim of law states that </w:t>
            </w:r>
            <w:r w:rsidR="00B00436">
              <w:rPr>
                <w:rFonts w:ascii="Times New Roman" w:hAnsi="Times New Roman" w:cs="Times New Roman"/>
                <w:color w:val="000000"/>
                <w:sz w:val="24"/>
              </w:rPr>
              <w:t>“an unrebutted affidavit stands as the truth in commerce”; therefore, any affidavit</w:t>
            </w:r>
            <w:r w:rsidR="000B0C0D">
              <w:rPr>
                <w:rFonts w:ascii="Times New Roman" w:hAnsi="Times New Roman" w:cs="Times New Roman"/>
                <w:color w:val="000000"/>
                <w:sz w:val="24"/>
              </w:rPr>
              <w:t xml:space="preserve"> submitted for the</w:t>
            </w:r>
            <w:r w:rsidR="007374B0">
              <w:rPr>
                <w:rFonts w:ascii="Times New Roman" w:hAnsi="Times New Roman" w:cs="Times New Roman"/>
                <w:color w:val="000000"/>
                <w:sz w:val="24"/>
              </w:rPr>
              <w:t xml:space="preserve"> Defendant</w:t>
            </w:r>
            <w:r w:rsidR="00B00436">
              <w:rPr>
                <w:rFonts w:ascii="Times New Roman" w:hAnsi="Times New Roman" w:cs="Times New Roman"/>
                <w:color w:val="000000"/>
                <w:sz w:val="24"/>
              </w:rPr>
              <w:t xml:space="preserve"> must be rebutted point-for-point in the form of an affidavit and under the penalty of perjury. If there is no timely rebuttal, then the affidavit submitted must be honored as the judgment</w:t>
            </w:r>
            <w:r w:rsidR="006340BF">
              <w:rPr>
                <w:rFonts w:ascii="Times New Roman" w:hAnsi="Times New Roman" w:cs="Times New Roman"/>
                <w:color w:val="000000"/>
                <w:sz w:val="24"/>
              </w:rPr>
              <w:t xml:space="preserve"> and affirmative defense per Rule 8(c) of the Federal Rules of Civil Procedure</w:t>
            </w:r>
            <w:r w:rsidR="00B00436">
              <w:rPr>
                <w:rFonts w:ascii="Times New Roman" w:hAnsi="Times New Roman" w:cs="Times New Roman"/>
                <w:color w:val="000000"/>
                <w:sz w:val="24"/>
              </w:rPr>
              <w:t>.</w:t>
            </w:r>
            <w:r w:rsidR="00191FB5">
              <w:rPr>
                <w:rFonts w:ascii="Times New Roman" w:hAnsi="Times New Roman" w:cs="Times New Roman"/>
                <w:color w:val="000000"/>
                <w:sz w:val="24"/>
              </w:rPr>
              <w:t xml:space="preserve"> The following case law supports this assertion:</w:t>
            </w:r>
          </w:p>
          <w:p w:rsidR="00191FB5" w:rsidRPr="00191FB5" w:rsidRDefault="00191FB5" w:rsidP="00191FB5">
            <w:pPr>
              <w:pBdr>
                <w:top w:val="nil"/>
                <w:left w:val="nil"/>
                <w:bottom w:val="nil"/>
                <w:right w:val="nil"/>
                <w:between w:val="nil"/>
              </w:pBdr>
              <w:rPr>
                <w:rFonts w:ascii="Times New Roman" w:hAnsi="Times New Roman" w:cs="Times New Roman"/>
                <w:color w:val="000000"/>
                <w:sz w:val="24"/>
              </w:rPr>
            </w:pPr>
          </w:p>
          <w:p w:rsidR="00FF5955" w:rsidRPr="00BE7DD9" w:rsidRDefault="00DF59B1" w:rsidP="001D2B8B">
            <w:pPr>
              <w:pStyle w:val="ListParagraph"/>
              <w:numPr>
                <w:ilvl w:val="0"/>
                <w:numId w:val="16"/>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“Indeed, no more than [</w:t>
            </w:r>
            <w:r w:rsidR="00740AA0">
              <w:rPr>
                <w:rFonts w:ascii="Times New Roman" w:hAnsi="Times New Roman" w:cs="Times New Roman"/>
                <w:color w:val="000000"/>
                <w:sz w:val="24"/>
              </w:rPr>
              <w:t>an affidavit</w:t>
            </w:r>
            <w:r>
              <w:rPr>
                <w:rFonts w:ascii="Times New Roman" w:hAnsi="Times New Roman" w:cs="Times New Roman"/>
                <w:color w:val="000000"/>
                <w:sz w:val="24"/>
              </w:rPr>
              <w:t>] is necessary to make the prima facie case.” –</w:t>
            </w:r>
            <w:r w:rsidR="00850F3B" w:rsidRPr="00850F3B">
              <w:rPr>
                <w:rFonts w:ascii="Times New Roman" w:hAnsi="Times New Roman" w:cs="Times New Roman"/>
                <w:i/>
                <w:iCs/>
                <w:sz w:val="24"/>
              </w:rPr>
              <w:t>United States v. Kis,</w:t>
            </w:r>
            <w:r w:rsidR="00850F3B" w:rsidRPr="00850F3B">
              <w:rPr>
                <w:rFonts w:ascii="Times New Roman" w:hAnsi="Times New Roman" w:cs="Times New Roman"/>
                <w:sz w:val="24"/>
              </w:rPr>
              <w:t xml:space="preserve"> 658 F.2d 526, 536 (7th Cir.</w:t>
            </w:r>
            <w:r w:rsidR="00850F3B">
              <w:rPr>
                <w:rFonts w:ascii="Times New Roman" w:hAnsi="Times New Roman" w:cs="Times New Roman"/>
                <w:sz w:val="24"/>
              </w:rPr>
              <w:t xml:space="preserve"> </w:t>
            </w:r>
            <w:r w:rsidR="00850F3B" w:rsidRPr="00850F3B">
              <w:rPr>
                <w:rFonts w:ascii="Times New Roman" w:hAnsi="Times New Roman" w:cs="Times New Roman"/>
                <w:sz w:val="24"/>
              </w:rPr>
              <w:t xml:space="preserve">1981), </w:t>
            </w:r>
            <w:r w:rsidR="00850F3B" w:rsidRPr="00850F3B">
              <w:rPr>
                <w:rFonts w:ascii="Times New Roman" w:hAnsi="Times New Roman" w:cs="Times New Roman"/>
                <w:i/>
                <w:iCs/>
                <w:sz w:val="24"/>
              </w:rPr>
              <w:t>cert. denied sub nom. Salkin</w:t>
            </w:r>
            <w:r w:rsidR="00850F3B">
              <w:rPr>
                <w:rFonts w:ascii="Times New Roman" w:hAnsi="Times New Roman" w:cs="Times New Roman"/>
                <w:sz w:val="24"/>
              </w:rPr>
              <w:t xml:space="preserve"> </w:t>
            </w:r>
            <w:r w:rsidR="00850F3B" w:rsidRPr="00850F3B">
              <w:rPr>
                <w:rFonts w:ascii="Times New Roman" w:hAnsi="Times New Roman" w:cs="Times New Roman"/>
                <w:sz w:val="24"/>
              </w:rPr>
              <w:t xml:space="preserve"> </w:t>
            </w:r>
            <w:r w:rsidR="00850F3B" w:rsidRPr="00850F3B">
              <w:rPr>
                <w:rFonts w:ascii="Times New Roman" w:hAnsi="Times New Roman" w:cs="Times New Roman"/>
                <w:i/>
                <w:iCs/>
                <w:sz w:val="24"/>
              </w:rPr>
              <w:t>v. United States,</w:t>
            </w:r>
            <w:r w:rsidR="00850F3B" w:rsidRPr="00850F3B">
              <w:rPr>
                <w:rFonts w:ascii="Times New Roman" w:hAnsi="Times New Roman" w:cs="Times New Roman"/>
                <w:sz w:val="24"/>
              </w:rPr>
              <w:t xml:space="preserve"> 455 U.S. 1018, 102 S. </w:t>
            </w:r>
            <w:r w:rsidR="00850F3B" w:rsidRPr="00850F3B">
              <w:rPr>
                <w:rFonts w:ascii="Times New Roman" w:hAnsi="Times New Roman" w:cs="Times New Roman"/>
                <w:sz w:val="24"/>
              </w:rPr>
              <w:lastRenderedPageBreak/>
              <w:t>Ct. 1712, 72 L. Ed. 2d 135 (1982).</w:t>
            </w:r>
          </w:p>
          <w:p w:rsidR="00BE7DD9" w:rsidRPr="00680AFF" w:rsidRDefault="00BE7DD9" w:rsidP="00BE7DD9">
            <w:pPr>
              <w:pStyle w:val="ListParagraph"/>
              <w:pBdr>
                <w:top w:val="nil"/>
                <w:left w:val="nil"/>
                <w:bottom w:val="nil"/>
                <w:right w:val="nil"/>
                <w:between w:val="nil"/>
              </w:pBdr>
              <w:ind w:left="1440"/>
              <w:rPr>
                <w:rFonts w:ascii="Times New Roman" w:hAnsi="Times New Roman" w:cs="Times New Roman"/>
                <w:color w:val="000000"/>
                <w:sz w:val="24"/>
              </w:rPr>
            </w:pPr>
          </w:p>
          <w:p w:rsidR="006B2595" w:rsidRPr="00167F41" w:rsidRDefault="00FF5955" w:rsidP="00167F41">
            <w:pPr>
              <w:pStyle w:val="ListParagraph"/>
              <w:numPr>
                <w:ilvl w:val="0"/>
                <w:numId w:val="16"/>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w:t>
            </w:r>
            <w:r w:rsidR="003C36C1">
              <w:rPr>
                <w:rFonts w:ascii="Times New Roman" w:hAnsi="Times New Roman" w:cs="Times New Roman"/>
                <w:color w:val="000000"/>
                <w:sz w:val="24"/>
              </w:rPr>
              <w:t xml:space="preserve">Silence can only be equated with fraud where there is a legal or moral duty to speak, </w:t>
            </w:r>
            <w:r w:rsidR="003716CA">
              <w:rPr>
                <w:rFonts w:ascii="Times New Roman" w:hAnsi="Times New Roman" w:cs="Times New Roman"/>
                <w:color w:val="000000"/>
                <w:sz w:val="24"/>
              </w:rPr>
              <w:t>or where an inquiry left unanswered would be intentionally misleading… We cannot condone this shocking behavior… This sort of deception will not be tolerated, and if this is routine, it should be corrected immediately.” –</w:t>
            </w:r>
            <w:r w:rsidR="003716CA">
              <w:rPr>
                <w:rFonts w:ascii="Times New Roman" w:hAnsi="Times New Roman" w:cs="Times New Roman"/>
                <w:i/>
                <w:color w:val="000000"/>
                <w:sz w:val="24"/>
              </w:rPr>
              <w:t>United States v. Tweel</w:t>
            </w:r>
            <w:r w:rsidR="003716CA">
              <w:rPr>
                <w:rFonts w:ascii="Times New Roman" w:hAnsi="Times New Roman" w:cs="Times New Roman"/>
                <w:color w:val="000000"/>
                <w:sz w:val="24"/>
              </w:rPr>
              <w:t xml:space="preserve">, 550 F.2d 297, 299. See also </w:t>
            </w:r>
            <w:r w:rsidR="003716CA">
              <w:rPr>
                <w:rFonts w:ascii="Times New Roman" w:hAnsi="Times New Roman" w:cs="Times New Roman"/>
                <w:i/>
                <w:color w:val="000000"/>
                <w:sz w:val="24"/>
              </w:rPr>
              <w:t>U.S. v. Prudden</w:t>
            </w:r>
            <w:r w:rsidR="003716CA">
              <w:rPr>
                <w:rFonts w:ascii="Times New Roman" w:hAnsi="Times New Roman" w:cs="Times New Roman"/>
                <w:color w:val="000000"/>
                <w:sz w:val="24"/>
              </w:rPr>
              <w:t xml:space="preserve">, </w:t>
            </w:r>
            <w:r w:rsidR="00FE307E">
              <w:rPr>
                <w:rFonts w:ascii="Times New Roman" w:hAnsi="Times New Roman" w:cs="Times New Roman"/>
                <w:color w:val="000000"/>
                <w:sz w:val="24"/>
              </w:rPr>
              <w:t xml:space="preserve">424 F.2d 1021, 1032; </w:t>
            </w:r>
            <w:r w:rsidR="00FE307E">
              <w:rPr>
                <w:rFonts w:ascii="Times New Roman" w:hAnsi="Times New Roman" w:cs="Times New Roman"/>
                <w:i/>
                <w:color w:val="000000"/>
                <w:sz w:val="24"/>
              </w:rPr>
              <w:t>Carmine  v. Bowen</w:t>
            </w:r>
            <w:r w:rsidR="00FE307E">
              <w:rPr>
                <w:rFonts w:ascii="Times New Roman" w:hAnsi="Times New Roman" w:cs="Times New Roman"/>
                <w:color w:val="000000"/>
                <w:sz w:val="24"/>
              </w:rPr>
              <w:t>, 64 A. 932.</w:t>
            </w:r>
          </w:p>
          <w:p w:rsidR="0023008E" w:rsidRPr="0023008E" w:rsidRDefault="0023008E" w:rsidP="006B2595">
            <w:pPr>
              <w:pStyle w:val="ListParagraph"/>
              <w:rPr>
                <w:rFonts w:ascii="Times New Roman" w:hAnsi="Times New Roman" w:cs="Times New Roman"/>
                <w:color w:val="000000"/>
                <w:sz w:val="24"/>
              </w:rPr>
            </w:pPr>
          </w:p>
          <w:p w:rsidR="00102AE2" w:rsidRDefault="00FC200D" w:rsidP="004F7CF4">
            <w:pPr>
              <w:pStyle w:val="ListParagraph"/>
              <w:numPr>
                <w:ilvl w:val="0"/>
                <w:numId w:val="5"/>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An injury in fact (</w:t>
            </w:r>
            <w:r w:rsidR="00953706">
              <w:rPr>
                <w:rFonts w:ascii="Times New Roman" w:hAnsi="Times New Roman" w:cs="Times New Roman"/>
                <w:i/>
                <w:color w:val="000000"/>
                <w:sz w:val="24"/>
              </w:rPr>
              <w:t>corpus deli</w:t>
            </w:r>
            <w:r>
              <w:rPr>
                <w:rFonts w:ascii="Times New Roman" w:hAnsi="Times New Roman" w:cs="Times New Roman"/>
                <w:i/>
                <w:color w:val="000000"/>
                <w:sz w:val="24"/>
              </w:rPr>
              <w:t>cti</w:t>
            </w:r>
            <w:r>
              <w:rPr>
                <w:rFonts w:ascii="Times New Roman" w:hAnsi="Times New Roman" w:cs="Times New Roman"/>
                <w:color w:val="000000"/>
                <w:sz w:val="24"/>
              </w:rPr>
              <w:t>) due to the alleged conduct of the undersigned Attorney in Fact for the Defendant in Error has not been</w:t>
            </w:r>
            <w:r w:rsidR="00C5498A">
              <w:rPr>
                <w:rFonts w:ascii="Times New Roman" w:hAnsi="Times New Roman" w:cs="Times New Roman"/>
                <w:color w:val="000000"/>
                <w:sz w:val="24"/>
              </w:rPr>
              <w:t xml:space="preserve"> introduced into the </w:t>
            </w:r>
            <w:r w:rsidR="00A16189">
              <w:rPr>
                <w:rFonts w:ascii="Times New Roman" w:hAnsi="Times New Roman" w:cs="Times New Roman"/>
                <w:color w:val="000000"/>
                <w:sz w:val="24"/>
              </w:rPr>
              <w:t>record</w:t>
            </w:r>
            <w:r w:rsidR="00C5498A">
              <w:rPr>
                <w:rFonts w:ascii="Times New Roman" w:hAnsi="Times New Roman" w:cs="Times New Roman"/>
                <w:color w:val="000000"/>
                <w:sz w:val="24"/>
              </w:rPr>
              <w:t>; therefore, there is no claim upon which relief can be granted, and the court is without subject matter jurisdiction in order to properly adjudicate</w:t>
            </w:r>
            <w:r w:rsidR="00AB7B5A">
              <w:rPr>
                <w:rFonts w:ascii="Times New Roman" w:hAnsi="Times New Roman" w:cs="Times New Roman"/>
                <w:color w:val="000000"/>
                <w:sz w:val="24"/>
              </w:rPr>
              <w:t xml:space="preserve"> a justiciable controversy</w:t>
            </w:r>
            <w:r w:rsidR="00C5498A">
              <w:rPr>
                <w:rFonts w:ascii="Times New Roman" w:hAnsi="Times New Roman" w:cs="Times New Roman"/>
                <w:color w:val="000000"/>
                <w:sz w:val="24"/>
              </w:rPr>
              <w:t>.</w:t>
            </w:r>
          </w:p>
          <w:p w:rsidR="008F1204" w:rsidRPr="004F7CF4" w:rsidRDefault="008F1204" w:rsidP="008F1204">
            <w:pPr>
              <w:pStyle w:val="ListParagraph"/>
              <w:pBdr>
                <w:top w:val="nil"/>
                <w:left w:val="nil"/>
                <w:bottom w:val="nil"/>
                <w:right w:val="nil"/>
                <w:between w:val="nil"/>
              </w:pBdr>
              <w:rPr>
                <w:rFonts w:ascii="Times New Roman" w:hAnsi="Times New Roman" w:cs="Times New Roman"/>
                <w:color w:val="000000"/>
                <w:sz w:val="24"/>
              </w:rPr>
            </w:pPr>
          </w:p>
          <w:p w:rsidR="00102AE2" w:rsidRDefault="00102AE2" w:rsidP="00102AE2">
            <w:pPr>
              <w:pStyle w:val="ListParagraph"/>
              <w:numPr>
                <w:ilvl w:val="0"/>
                <w:numId w:val="17"/>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FEDERAL RULES OF CIVIL PROCEDURE (F.R.C.P.), Rule 2:</w:t>
            </w:r>
          </w:p>
          <w:p w:rsidR="00867D86" w:rsidRDefault="00102AE2" w:rsidP="00867D86">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w:t>
            </w:r>
            <w:r w:rsidR="00732D10">
              <w:rPr>
                <w:rFonts w:ascii="Times New Roman" w:hAnsi="Times New Roman" w:cs="Times New Roman"/>
                <w:color w:val="000000"/>
                <w:sz w:val="24"/>
              </w:rPr>
              <w:t>There is one form</w:t>
            </w:r>
            <w:r w:rsidR="00A414FB">
              <w:rPr>
                <w:rFonts w:ascii="Times New Roman" w:hAnsi="Times New Roman" w:cs="Times New Roman"/>
                <w:color w:val="000000"/>
                <w:sz w:val="24"/>
              </w:rPr>
              <w:t xml:space="preserve"> of action – the civil action.”</w:t>
            </w:r>
          </w:p>
          <w:p w:rsidR="00867D86" w:rsidRDefault="00867D86" w:rsidP="00867D86">
            <w:pPr>
              <w:pStyle w:val="ListParagraph"/>
              <w:pBdr>
                <w:top w:val="nil"/>
                <w:left w:val="nil"/>
                <w:bottom w:val="nil"/>
                <w:right w:val="nil"/>
                <w:between w:val="nil"/>
              </w:pBdr>
              <w:ind w:left="1440"/>
              <w:rPr>
                <w:rFonts w:ascii="Times New Roman" w:hAnsi="Times New Roman" w:cs="Times New Roman"/>
                <w:color w:val="000000"/>
                <w:sz w:val="24"/>
              </w:rPr>
            </w:pPr>
          </w:p>
          <w:p w:rsidR="00ED1E0F" w:rsidRPr="001E24FA" w:rsidRDefault="00867D86" w:rsidP="00867D86">
            <w:pPr>
              <w:pStyle w:val="ListParagraph"/>
              <w:numPr>
                <w:ilvl w:val="0"/>
                <w:numId w:val="17"/>
              </w:numPr>
              <w:pBdr>
                <w:top w:val="nil"/>
                <w:left w:val="nil"/>
                <w:bottom w:val="nil"/>
                <w:right w:val="nil"/>
                <w:between w:val="nil"/>
              </w:pBdr>
              <w:rPr>
                <w:rFonts w:ascii="Times New Roman" w:hAnsi="Times New Roman" w:cs="Times New Roman"/>
                <w:color w:val="000000"/>
                <w:sz w:val="24"/>
              </w:rPr>
            </w:pPr>
            <w:r w:rsidRPr="00867D86">
              <w:rPr>
                <w:rFonts w:ascii="Times New Roman" w:hAnsi="Times New Roman" w:cs="Times New Roman"/>
                <w:sz w:val="24"/>
              </w:rPr>
              <w:t>“Over the years, our cases have established that the irreducible constitutional minimum standing contains three elements. First, the Plaintiff must have suffered an “injury in fact”. Second, there must be a causal connection between the injury and the conduct complained of – the injury has to be ‘fairly… trace[able] to the challenged action of the defendant, and not… the result of the independent  action of some third party not before the court.’ Third, it must be likely as opposed to merely speculative that the injury will be redressed by a favorable decision.”</w:t>
            </w:r>
            <w:r>
              <w:rPr>
                <w:rFonts w:ascii="Times New Roman" w:hAnsi="Times New Roman" w:cs="Times New Roman"/>
                <w:sz w:val="24"/>
              </w:rPr>
              <w:t xml:space="preserve"> </w:t>
            </w:r>
            <w:r w:rsidRPr="00867D86">
              <w:rPr>
                <w:rFonts w:ascii="Times New Roman" w:hAnsi="Times New Roman" w:cs="Times New Roman"/>
                <w:b/>
                <w:i/>
                <w:sz w:val="24"/>
              </w:rPr>
              <w:t>-</w:t>
            </w:r>
            <w:r w:rsidRPr="00867D86">
              <w:rPr>
                <w:rFonts w:ascii="Times New Roman" w:hAnsi="Times New Roman" w:cs="Times New Roman"/>
                <w:b/>
                <w:i/>
                <w:sz w:val="24"/>
                <w:u w:val="single"/>
              </w:rPr>
              <w:t>Lujan v. Defenders of Wildlife, et al.</w:t>
            </w:r>
            <w:r w:rsidRPr="001E24FA">
              <w:rPr>
                <w:rFonts w:ascii="Times New Roman" w:hAnsi="Times New Roman" w:cs="Times New Roman"/>
                <w:sz w:val="24"/>
              </w:rPr>
              <w:t>, 504 U.S. 555 (1992)</w:t>
            </w:r>
          </w:p>
          <w:p w:rsidR="00FF5955" w:rsidRDefault="00FF5955" w:rsidP="00FF5955">
            <w:pPr>
              <w:pBdr>
                <w:top w:val="nil"/>
                <w:left w:val="nil"/>
                <w:bottom w:val="nil"/>
                <w:right w:val="nil"/>
                <w:between w:val="nil"/>
              </w:pBdr>
              <w:rPr>
                <w:rFonts w:ascii="Times New Roman" w:hAnsi="Times New Roman" w:cs="Times New Roman"/>
                <w:color w:val="000000"/>
                <w:sz w:val="24"/>
              </w:rPr>
            </w:pPr>
          </w:p>
          <w:p w:rsidR="00821E99" w:rsidRPr="00821E99" w:rsidRDefault="0007504F" w:rsidP="00821E99">
            <w:pPr>
              <w:pStyle w:val="ListParagraph"/>
              <w:numPr>
                <w:ilvl w:val="0"/>
                <w:numId w:val="17"/>
              </w:numPr>
              <w:pBdr>
                <w:top w:val="nil"/>
                <w:left w:val="nil"/>
                <w:bottom w:val="nil"/>
                <w:right w:val="nil"/>
                <w:between w:val="nil"/>
              </w:pBdr>
              <w:rPr>
                <w:rFonts w:ascii="Times New Roman" w:hAnsi="Times New Roman" w:cs="Times New Roman"/>
                <w:color w:val="000000"/>
                <w:sz w:val="24"/>
              </w:rPr>
            </w:pPr>
            <w:r w:rsidRPr="00DA5DF2">
              <w:rPr>
                <w:rFonts w:ascii="Times New Roman" w:hAnsi="Times New Roman" w:cs="Times New Roman"/>
                <w:b/>
                <w:color w:val="000000"/>
                <w:sz w:val="24"/>
              </w:rPr>
              <w:t>c</w:t>
            </w:r>
            <w:r w:rsidR="00032218" w:rsidRPr="00DA5DF2">
              <w:rPr>
                <w:rFonts w:ascii="Times New Roman" w:hAnsi="Times New Roman" w:cs="Times New Roman"/>
                <w:b/>
                <w:color w:val="000000"/>
                <w:sz w:val="24"/>
              </w:rPr>
              <w:t>orpus delicti</w:t>
            </w:r>
            <w:r w:rsidR="00032218">
              <w:rPr>
                <w:rFonts w:ascii="Times New Roman" w:hAnsi="Times New Roman" w:cs="Times New Roman"/>
                <w:color w:val="000000"/>
                <w:sz w:val="24"/>
              </w:rPr>
              <w:t xml:space="preserve"> (noun) – the body of a crime; the body (material substance) upon which a crime has been committed, e.g. the corpse of a murdered man, the charred remains of a house burned down.</w:t>
            </w:r>
            <w:r w:rsidR="00974305">
              <w:rPr>
                <w:rFonts w:ascii="Times New Roman" w:hAnsi="Times New Roman" w:cs="Times New Roman"/>
                <w:color w:val="000000"/>
                <w:sz w:val="24"/>
              </w:rPr>
              <w:t xml:space="preserve"> </w:t>
            </w:r>
            <w:r w:rsidR="00974305" w:rsidRPr="00B71758">
              <w:rPr>
                <w:rFonts w:ascii="Times New Roman" w:hAnsi="Times New Roman" w:cs="Times New Roman"/>
                <w:i/>
                <w:sz w:val="24"/>
              </w:rPr>
              <w:t>People v. Dick</w:t>
            </w:r>
            <w:r w:rsidR="00974305" w:rsidRPr="00974305">
              <w:rPr>
                <w:rFonts w:ascii="Times New Roman" w:hAnsi="Times New Roman" w:cs="Times New Roman"/>
                <w:sz w:val="24"/>
              </w:rPr>
              <w:t xml:space="preserve">, 37 Cal. 2S1; </w:t>
            </w:r>
            <w:r w:rsidR="00974305" w:rsidRPr="00D4453F">
              <w:rPr>
                <w:rFonts w:ascii="Times New Roman" w:hAnsi="Times New Roman" w:cs="Times New Roman"/>
                <w:i/>
                <w:sz w:val="24"/>
              </w:rPr>
              <w:t>White v. State</w:t>
            </w:r>
            <w:r w:rsidR="00974305" w:rsidRPr="00974305">
              <w:rPr>
                <w:rFonts w:ascii="Times New Roman" w:hAnsi="Times New Roman" w:cs="Times New Roman"/>
                <w:sz w:val="24"/>
              </w:rPr>
              <w:t xml:space="preserve">, 49 Ala. 347; </w:t>
            </w:r>
            <w:r w:rsidR="00974305" w:rsidRPr="00D4453F">
              <w:rPr>
                <w:rFonts w:ascii="Times New Roman" w:hAnsi="Times New Roman" w:cs="Times New Roman"/>
                <w:i/>
                <w:sz w:val="24"/>
              </w:rPr>
              <w:t>Goldman v. Com.</w:t>
            </w:r>
            <w:r w:rsidR="00974305" w:rsidRPr="00974305">
              <w:rPr>
                <w:rFonts w:ascii="Times New Roman" w:hAnsi="Times New Roman" w:cs="Times New Roman"/>
                <w:sz w:val="24"/>
              </w:rPr>
              <w:t>, 100 Va, 8</w:t>
            </w:r>
            <w:r w:rsidR="0041228E">
              <w:rPr>
                <w:rFonts w:ascii="Times New Roman" w:hAnsi="Times New Roman" w:cs="Times New Roman"/>
                <w:sz w:val="24"/>
              </w:rPr>
              <w:t xml:space="preserve">05, 42 S. E. 923; </w:t>
            </w:r>
            <w:r w:rsidR="0041228E" w:rsidRPr="0041228E">
              <w:rPr>
                <w:rFonts w:ascii="Times New Roman" w:hAnsi="Times New Roman" w:cs="Times New Roman"/>
                <w:i/>
                <w:sz w:val="24"/>
              </w:rPr>
              <w:t>State v. Hand</w:t>
            </w:r>
            <w:r w:rsidR="0041228E">
              <w:rPr>
                <w:rFonts w:ascii="Times New Roman" w:hAnsi="Times New Roman" w:cs="Times New Roman"/>
                <w:sz w:val="24"/>
              </w:rPr>
              <w:t>,</w:t>
            </w:r>
            <w:r w:rsidR="00974305" w:rsidRPr="00974305">
              <w:rPr>
                <w:rFonts w:ascii="Times New Roman" w:hAnsi="Times New Roman" w:cs="Times New Roman"/>
                <w:sz w:val="24"/>
              </w:rPr>
              <w:t xml:space="preserve"> 1 Marv. (Del.) 545, 41 Atl. 192; </w:t>
            </w:r>
            <w:r w:rsidR="00974305" w:rsidRPr="000755E5">
              <w:rPr>
                <w:rFonts w:ascii="Times New Roman" w:hAnsi="Times New Roman" w:cs="Times New Roman"/>
                <w:i/>
                <w:sz w:val="24"/>
              </w:rPr>
              <w:t>State v. Dickson</w:t>
            </w:r>
            <w:r w:rsidR="00974305" w:rsidRPr="00974305">
              <w:rPr>
                <w:rFonts w:ascii="Times New Roman" w:hAnsi="Times New Roman" w:cs="Times New Roman"/>
                <w:sz w:val="24"/>
              </w:rPr>
              <w:t>, 78 Mo. 441</w:t>
            </w:r>
          </w:p>
          <w:p w:rsidR="00821E99" w:rsidRPr="00821E99" w:rsidRDefault="00821E99" w:rsidP="00821E99">
            <w:pPr>
              <w:pBdr>
                <w:top w:val="nil"/>
                <w:left w:val="nil"/>
                <w:bottom w:val="nil"/>
                <w:right w:val="nil"/>
                <w:between w:val="nil"/>
              </w:pBdr>
              <w:jc w:val="center"/>
              <w:rPr>
                <w:rFonts w:ascii="Times New Roman" w:hAnsi="Times New Roman" w:cs="Times New Roman"/>
                <w:color w:val="000000"/>
                <w:sz w:val="24"/>
              </w:rPr>
            </w:pPr>
            <w:r>
              <w:rPr>
                <w:rFonts w:ascii="Times New Roman" w:hAnsi="Times New Roman" w:cs="Times New Roman"/>
                <w:color w:val="000000"/>
                <w:sz w:val="24"/>
              </w:rPr>
              <w:t>(Black’s Law, 2nd ed.)</w:t>
            </w:r>
          </w:p>
          <w:p w:rsidR="00821E99" w:rsidRPr="00821E99" w:rsidRDefault="00821E99" w:rsidP="00821E99">
            <w:pPr>
              <w:pStyle w:val="ListParagraph"/>
              <w:pBdr>
                <w:top w:val="nil"/>
                <w:left w:val="nil"/>
                <w:bottom w:val="nil"/>
                <w:right w:val="nil"/>
                <w:between w:val="nil"/>
              </w:pBdr>
              <w:ind w:left="1440"/>
              <w:rPr>
                <w:rFonts w:ascii="Times New Roman" w:hAnsi="Times New Roman" w:cs="Times New Roman"/>
                <w:color w:val="000000"/>
                <w:sz w:val="24"/>
              </w:rPr>
            </w:pPr>
          </w:p>
          <w:p w:rsidR="00EB4F39" w:rsidRPr="004611FD" w:rsidRDefault="005D5883" w:rsidP="004611FD">
            <w:pPr>
              <w:pStyle w:val="ListParagraph"/>
              <w:numPr>
                <w:ilvl w:val="0"/>
                <w:numId w:val="5"/>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As contract makes the law, t</w:t>
            </w:r>
            <w:r w:rsidR="00304333">
              <w:rPr>
                <w:rFonts w:ascii="Times New Roman" w:hAnsi="Times New Roman" w:cs="Times New Roman"/>
                <w:color w:val="000000"/>
                <w:sz w:val="24"/>
              </w:rPr>
              <w:t>here is</w:t>
            </w:r>
            <w:r w:rsidR="00B50FC2">
              <w:rPr>
                <w:rFonts w:ascii="Times New Roman" w:hAnsi="Times New Roman" w:cs="Times New Roman"/>
                <w:color w:val="000000"/>
                <w:sz w:val="24"/>
              </w:rPr>
              <w:t xml:space="preserve"> no lawful contract known</w:t>
            </w:r>
            <w:r w:rsidR="00707527">
              <w:rPr>
                <w:rFonts w:ascii="Times New Roman" w:hAnsi="Times New Roman" w:cs="Times New Roman"/>
                <w:color w:val="000000"/>
                <w:sz w:val="24"/>
              </w:rPr>
              <w:t xml:space="preserve"> or revealed</w:t>
            </w:r>
            <w:r w:rsidR="00B50FC2">
              <w:rPr>
                <w:rFonts w:ascii="Times New Roman" w:hAnsi="Times New Roman" w:cs="Times New Roman"/>
                <w:color w:val="000000"/>
                <w:sz w:val="24"/>
              </w:rPr>
              <w:t xml:space="preserve"> to me, the Attorney in Fact for the alleged Defendant</w:t>
            </w:r>
            <w:r w:rsidR="00623715">
              <w:rPr>
                <w:rFonts w:ascii="Times New Roman" w:hAnsi="Times New Roman" w:cs="Times New Roman"/>
                <w:color w:val="000000"/>
                <w:sz w:val="24"/>
              </w:rPr>
              <w:t xml:space="preserve">, that compels me to perform </w:t>
            </w:r>
            <w:r w:rsidR="00707527">
              <w:rPr>
                <w:rFonts w:ascii="Times New Roman" w:hAnsi="Times New Roman" w:cs="Times New Roman"/>
                <w:color w:val="000000"/>
                <w:sz w:val="24"/>
              </w:rPr>
              <w:t>or to accept</w:t>
            </w:r>
            <w:r w:rsidR="00623715">
              <w:rPr>
                <w:rFonts w:ascii="Times New Roman" w:hAnsi="Times New Roman" w:cs="Times New Roman"/>
                <w:color w:val="000000"/>
                <w:sz w:val="24"/>
              </w:rPr>
              <w:t xml:space="preserve"> liab</w:t>
            </w:r>
            <w:r w:rsidR="00707527">
              <w:rPr>
                <w:rFonts w:ascii="Times New Roman" w:hAnsi="Times New Roman" w:cs="Times New Roman"/>
                <w:color w:val="000000"/>
                <w:sz w:val="24"/>
              </w:rPr>
              <w:t>ility</w:t>
            </w:r>
            <w:r w:rsidR="00063DC8">
              <w:rPr>
                <w:rFonts w:ascii="Times New Roman" w:hAnsi="Times New Roman" w:cs="Times New Roman"/>
                <w:color w:val="000000"/>
                <w:sz w:val="24"/>
              </w:rPr>
              <w:t xml:space="preserve"> as trustee for this constructive </w:t>
            </w:r>
            <w:r w:rsidR="00F26AC2">
              <w:rPr>
                <w:rFonts w:ascii="Times New Roman" w:hAnsi="Times New Roman" w:cs="Times New Roman"/>
                <w:color w:val="000000"/>
                <w:sz w:val="24"/>
              </w:rPr>
              <w:t xml:space="preserve">commercial </w:t>
            </w:r>
            <w:r w:rsidR="00063DC8">
              <w:rPr>
                <w:rFonts w:ascii="Times New Roman" w:hAnsi="Times New Roman" w:cs="Times New Roman"/>
                <w:color w:val="000000"/>
                <w:sz w:val="24"/>
              </w:rPr>
              <w:t>trust</w:t>
            </w:r>
            <w:r w:rsidR="004611FD">
              <w:rPr>
                <w:rFonts w:ascii="Times New Roman" w:hAnsi="Times New Roman" w:cs="Times New Roman"/>
                <w:color w:val="000000"/>
                <w:sz w:val="24"/>
              </w:rPr>
              <w:t xml:space="preserve"> </w:t>
            </w:r>
            <w:r w:rsidR="00520BC4" w:rsidRPr="004611FD">
              <w:rPr>
                <w:rFonts w:ascii="Times New Roman" w:hAnsi="Times New Roman" w:cs="Times New Roman"/>
                <w:color w:val="000000"/>
                <w:sz w:val="24"/>
              </w:rPr>
              <w:t>brought forth with color under 27 C.F.R. § 72.11 (see “commercial crimes”)</w:t>
            </w:r>
            <w:r w:rsidR="00623715" w:rsidRPr="004611FD">
              <w:rPr>
                <w:rFonts w:ascii="Times New Roman" w:hAnsi="Times New Roman" w:cs="Times New Roman"/>
                <w:color w:val="000000"/>
                <w:sz w:val="24"/>
              </w:rPr>
              <w:t xml:space="preserve">. </w:t>
            </w:r>
          </w:p>
          <w:p w:rsidR="00EB4F39" w:rsidRPr="00EB4F39" w:rsidRDefault="00EB4F39" w:rsidP="00EB4F39">
            <w:pPr>
              <w:pBdr>
                <w:top w:val="nil"/>
                <w:left w:val="nil"/>
                <w:bottom w:val="nil"/>
                <w:right w:val="nil"/>
                <w:between w:val="nil"/>
              </w:pBdr>
              <w:rPr>
                <w:rFonts w:ascii="Times New Roman" w:hAnsi="Times New Roman" w:cs="Times New Roman"/>
                <w:color w:val="000000"/>
                <w:sz w:val="24"/>
              </w:rPr>
            </w:pPr>
          </w:p>
          <w:p w:rsidR="00CA324B" w:rsidRDefault="00175A6F" w:rsidP="00D901DC">
            <w:pPr>
              <w:pStyle w:val="ListParagraph"/>
              <w:numPr>
                <w:ilvl w:val="0"/>
                <w:numId w:val="19"/>
              </w:numPr>
              <w:pBdr>
                <w:top w:val="nil"/>
                <w:left w:val="nil"/>
                <w:bottom w:val="nil"/>
                <w:right w:val="nil"/>
                <w:between w:val="nil"/>
              </w:pBdr>
              <w:rPr>
                <w:rFonts w:ascii="Times New Roman" w:hAnsi="Times New Roman" w:cs="Times New Roman"/>
                <w:color w:val="000000"/>
                <w:sz w:val="24"/>
              </w:rPr>
            </w:pPr>
            <w:r>
              <w:rPr>
                <w:rFonts w:ascii="Times New Roman" w:hAnsi="Times New Roman" w:cs="Times New Roman"/>
                <w:color w:val="000000"/>
                <w:sz w:val="24"/>
              </w:rPr>
              <w:t xml:space="preserve">In order to be </w:t>
            </w:r>
            <w:r w:rsidR="00E40069">
              <w:rPr>
                <w:rFonts w:ascii="Times New Roman" w:hAnsi="Times New Roman" w:cs="Times New Roman"/>
                <w:color w:val="000000"/>
                <w:sz w:val="24"/>
              </w:rPr>
              <w:t xml:space="preserve">a </w:t>
            </w:r>
            <w:r>
              <w:rPr>
                <w:rFonts w:ascii="Times New Roman" w:hAnsi="Times New Roman" w:cs="Times New Roman"/>
                <w:color w:val="000000"/>
                <w:sz w:val="24"/>
              </w:rPr>
              <w:t>legally binding</w:t>
            </w:r>
            <w:r w:rsidR="00E40069">
              <w:rPr>
                <w:rFonts w:ascii="Times New Roman" w:hAnsi="Times New Roman" w:cs="Times New Roman"/>
                <w:color w:val="000000"/>
                <w:sz w:val="24"/>
              </w:rPr>
              <w:t xml:space="preserve"> agreement</w:t>
            </w:r>
            <w:r>
              <w:rPr>
                <w:rFonts w:ascii="Times New Roman" w:hAnsi="Times New Roman" w:cs="Times New Roman"/>
                <w:color w:val="000000"/>
                <w:sz w:val="24"/>
              </w:rPr>
              <w:t>, c</w:t>
            </w:r>
            <w:r w:rsidR="00D316D1">
              <w:rPr>
                <w:rFonts w:ascii="Times New Roman" w:hAnsi="Times New Roman" w:cs="Times New Roman"/>
                <w:color w:val="000000"/>
                <w:sz w:val="24"/>
              </w:rPr>
              <w:t>ontract law</w:t>
            </w:r>
            <w:r w:rsidR="00A7083F">
              <w:rPr>
                <w:rFonts w:ascii="Times New Roman" w:hAnsi="Times New Roman" w:cs="Times New Roman"/>
                <w:color w:val="000000"/>
                <w:sz w:val="24"/>
              </w:rPr>
              <w:t xml:space="preserve"> </w:t>
            </w:r>
            <w:r w:rsidR="00623715">
              <w:rPr>
                <w:rFonts w:ascii="Times New Roman" w:hAnsi="Times New Roman" w:cs="Times New Roman"/>
                <w:color w:val="000000"/>
                <w:sz w:val="24"/>
              </w:rPr>
              <w:t xml:space="preserve">provides that there must be </w:t>
            </w:r>
            <w:r w:rsidR="0065070A">
              <w:rPr>
                <w:rFonts w:ascii="Times New Roman" w:hAnsi="Times New Roman" w:cs="Times New Roman"/>
                <w:color w:val="000000"/>
                <w:sz w:val="24"/>
              </w:rPr>
              <w:t>(1) an offer</w:t>
            </w:r>
            <w:r w:rsidR="00A7083F">
              <w:rPr>
                <w:rFonts w:ascii="Times New Roman" w:hAnsi="Times New Roman" w:cs="Times New Roman"/>
                <w:color w:val="000000"/>
                <w:sz w:val="24"/>
              </w:rPr>
              <w:t xml:space="preserve">, (2) </w:t>
            </w:r>
            <w:r w:rsidR="00DD4864">
              <w:rPr>
                <w:rFonts w:ascii="Times New Roman" w:hAnsi="Times New Roman" w:cs="Times New Roman"/>
                <w:color w:val="000000"/>
                <w:sz w:val="24"/>
              </w:rPr>
              <w:t>valuable consideration</w:t>
            </w:r>
            <w:r w:rsidR="00690A2E">
              <w:rPr>
                <w:rFonts w:ascii="Times New Roman" w:hAnsi="Times New Roman" w:cs="Times New Roman"/>
                <w:color w:val="000000"/>
                <w:sz w:val="24"/>
              </w:rPr>
              <w:t>,</w:t>
            </w:r>
            <w:r w:rsidR="00F612E7">
              <w:rPr>
                <w:rFonts w:ascii="Times New Roman" w:hAnsi="Times New Roman" w:cs="Times New Roman"/>
                <w:color w:val="000000"/>
                <w:sz w:val="24"/>
              </w:rPr>
              <w:t xml:space="preserve"> (3) two or more parties capable of contracting or entering into an agreement, (4</w:t>
            </w:r>
            <w:r w:rsidR="00690A2E">
              <w:rPr>
                <w:rFonts w:ascii="Times New Roman" w:hAnsi="Times New Roman" w:cs="Times New Roman"/>
                <w:color w:val="000000"/>
                <w:sz w:val="24"/>
              </w:rPr>
              <w:t>)</w:t>
            </w:r>
            <w:r w:rsidR="00CC2397">
              <w:rPr>
                <w:rFonts w:ascii="Times New Roman" w:hAnsi="Times New Roman" w:cs="Times New Roman"/>
                <w:color w:val="000000"/>
                <w:sz w:val="24"/>
              </w:rPr>
              <w:t xml:space="preserve"> </w:t>
            </w:r>
            <w:r w:rsidR="00DD4864">
              <w:rPr>
                <w:rFonts w:ascii="Times New Roman" w:hAnsi="Times New Roman" w:cs="Times New Roman"/>
                <w:color w:val="000000"/>
                <w:sz w:val="24"/>
              </w:rPr>
              <w:t xml:space="preserve">an unambiguous acceptance of the offer, </w:t>
            </w:r>
            <w:r w:rsidR="00835C70">
              <w:rPr>
                <w:rFonts w:ascii="Times New Roman" w:hAnsi="Times New Roman" w:cs="Times New Roman"/>
                <w:color w:val="000000"/>
                <w:sz w:val="24"/>
              </w:rPr>
              <w:t xml:space="preserve">and </w:t>
            </w:r>
            <w:r w:rsidR="00F612E7">
              <w:rPr>
                <w:rFonts w:ascii="Times New Roman" w:hAnsi="Times New Roman" w:cs="Times New Roman"/>
                <w:color w:val="000000"/>
                <w:sz w:val="24"/>
              </w:rPr>
              <w:t>(5</w:t>
            </w:r>
            <w:r w:rsidR="00DD4864">
              <w:rPr>
                <w:rFonts w:ascii="Times New Roman" w:hAnsi="Times New Roman" w:cs="Times New Roman"/>
                <w:color w:val="000000"/>
                <w:sz w:val="24"/>
              </w:rPr>
              <w:t xml:space="preserve">) mutual consideration (“a </w:t>
            </w:r>
            <w:r w:rsidR="00DD4864">
              <w:rPr>
                <w:rFonts w:ascii="Times New Roman" w:hAnsi="Times New Roman" w:cs="Times New Roman"/>
                <w:color w:val="000000"/>
                <w:sz w:val="24"/>
              </w:rPr>
              <w:lastRenderedPageBreak/>
              <w:t>meeting of the minds”</w:t>
            </w:r>
            <w:r w:rsidR="002B1D38">
              <w:rPr>
                <w:rFonts w:ascii="Times New Roman" w:hAnsi="Times New Roman" w:cs="Times New Roman"/>
                <w:color w:val="000000"/>
                <w:sz w:val="24"/>
              </w:rPr>
              <w:t>). In some cases, a written agreement may be required</w:t>
            </w:r>
            <w:r w:rsidR="00A9070B">
              <w:rPr>
                <w:rFonts w:ascii="Times New Roman" w:hAnsi="Times New Roman" w:cs="Times New Roman"/>
                <w:color w:val="000000"/>
                <w:sz w:val="24"/>
              </w:rPr>
              <w:t xml:space="preserve"> with the signatures by all parties on the contract</w:t>
            </w:r>
            <w:r w:rsidR="00E854E4">
              <w:rPr>
                <w:rFonts w:ascii="Times New Roman" w:hAnsi="Times New Roman" w:cs="Times New Roman"/>
                <w:color w:val="000000"/>
                <w:sz w:val="24"/>
              </w:rPr>
              <w:t xml:space="preserve"> according to</w:t>
            </w:r>
            <w:r w:rsidR="008F1204">
              <w:rPr>
                <w:rFonts w:ascii="Times New Roman" w:hAnsi="Times New Roman" w:cs="Times New Roman"/>
                <w:color w:val="000000"/>
                <w:sz w:val="24"/>
              </w:rPr>
              <w:t xml:space="preserve"> </w:t>
            </w:r>
            <w:r w:rsidR="00E854E4">
              <w:rPr>
                <w:rFonts w:ascii="Times New Roman" w:hAnsi="Times New Roman" w:cs="Times New Roman"/>
                <w:color w:val="000000"/>
                <w:sz w:val="24"/>
              </w:rPr>
              <w:t>the statute of frauds</w:t>
            </w:r>
            <w:r w:rsidR="00A9070B">
              <w:rPr>
                <w:rFonts w:ascii="Times New Roman" w:hAnsi="Times New Roman" w:cs="Times New Roman"/>
                <w:color w:val="000000"/>
                <w:sz w:val="24"/>
              </w:rPr>
              <w:t xml:space="preserve">. </w:t>
            </w:r>
            <w:r w:rsidR="002311B0">
              <w:rPr>
                <w:rFonts w:ascii="Times New Roman" w:hAnsi="Times New Roman" w:cs="Times New Roman"/>
                <w:color w:val="000000"/>
                <w:sz w:val="24"/>
              </w:rPr>
              <w:t xml:space="preserve">Full disclosure </w:t>
            </w:r>
            <w:r w:rsidR="007211C2">
              <w:rPr>
                <w:rFonts w:ascii="Times New Roman" w:hAnsi="Times New Roman" w:cs="Times New Roman"/>
                <w:color w:val="000000"/>
                <w:sz w:val="24"/>
              </w:rPr>
              <w:t xml:space="preserve">of the terms of the contract is </w:t>
            </w:r>
            <w:r w:rsidR="002311B0">
              <w:rPr>
                <w:rFonts w:ascii="Times New Roman" w:hAnsi="Times New Roman" w:cs="Times New Roman"/>
                <w:color w:val="000000"/>
                <w:sz w:val="24"/>
              </w:rPr>
              <w:t>imperative</w:t>
            </w:r>
            <w:r w:rsidR="000E4E1A">
              <w:rPr>
                <w:rFonts w:ascii="Times New Roman" w:hAnsi="Times New Roman" w:cs="Times New Roman"/>
                <w:color w:val="000000"/>
                <w:sz w:val="24"/>
              </w:rPr>
              <w:t xml:space="preserve">, and </w:t>
            </w:r>
            <w:r w:rsidR="0003545A">
              <w:rPr>
                <w:rFonts w:ascii="Times New Roman" w:hAnsi="Times New Roman" w:cs="Times New Roman"/>
                <w:color w:val="000000"/>
                <w:sz w:val="24"/>
              </w:rPr>
              <w:t>any fraud,</w:t>
            </w:r>
            <w:r w:rsidR="00EC46B9">
              <w:rPr>
                <w:rFonts w:ascii="Times New Roman" w:hAnsi="Times New Roman" w:cs="Times New Roman"/>
                <w:color w:val="000000"/>
                <w:sz w:val="24"/>
              </w:rPr>
              <w:t xml:space="preserve"> coercion</w:t>
            </w:r>
            <w:r w:rsidR="0003545A">
              <w:rPr>
                <w:rFonts w:ascii="Times New Roman" w:hAnsi="Times New Roman" w:cs="Times New Roman"/>
                <w:color w:val="000000"/>
                <w:sz w:val="24"/>
              </w:rPr>
              <w:t>, or misrepresentation</w:t>
            </w:r>
            <w:r w:rsidR="00EC46B9">
              <w:rPr>
                <w:rFonts w:ascii="Times New Roman" w:hAnsi="Times New Roman" w:cs="Times New Roman"/>
                <w:color w:val="000000"/>
                <w:sz w:val="24"/>
              </w:rPr>
              <w:t xml:space="preserve"> makes a</w:t>
            </w:r>
            <w:r w:rsidR="000E4E1A">
              <w:rPr>
                <w:rFonts w:ascii="Times New Roman" w:hAnsi="Times New Roman" w:cs="Times New Roman"/>
                <w:color w:val="000000"/>
                <w:sz w:val="24"/>
              </w:rPr>
              <w:t xml:space="preserve"> contract void</w:t>
            </w:r>
            <w:r w:rsidR="00EC46B9">
              <w:rPr>
                <w:rFonts w:ascii="Times New Roman" w:hAnsi="Times New Roman" w:cs="Times New Roman"/>
                <w:color w:val="000000"/>
                <w:sz w:val="24"/>
              </w:rPr>
              <w:t xml:space="preserve"> and unenforceable</w:t>
            </w:r>
            <w:r w:rsidR="00CA6A8C">
              <w:rPr>
                <w:rFonts w:ascii="Times New Roman" w:hAnsi="Times New Roman" w:cs="Times New Roman"/>
                <w:color w:val="000000"/>
                <w:sz w:val="24"/>
              </w:rPr>
              <w:t xml:space="preserve"> </w:t>
            </w:r>
            <w:r w:rsidR="00CA324B">
              <w:rPr>
                <w:rFonts w:ascii="Times New Roman" w:hAnsi="Times New Roman" w:cs="Times New Roman"/>
                <w:color w:val="000000"/>
                <w:sz w:val="24"/>
              </w:rPr>
              <w:t>.</w:t>
            </w:r>
          </w:p>
          <w:p w:rsidR="00821E99" w:rsidRDefault="00CA6A8C" w:rsidP="00CA324B">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w:t>
            </w:r>
            <w:r w:rsidR="005D5883">
              <w:rPr>
                <w:rFonts w:ascii="Times New Roman" w:hAnsi="Times New Roman" w:cs="Times New Roman"/>
                <w:color w:val="000000"/>
                <w:sz w:val="24"/>
              </w:rPr>
              <w:t>see</w:t>
            </w:r>
            <w:r w:rsidR="00487516">
              <w:rPr>
                <w:rFonts w:ascii="Times New Roman" w:hAnsi="Times New Roman" w:cs="Times New Roman"/>
                <w:color w:val="000000"/>
                <w:sz w:val="24"/>
              </w:rPr>
              <w:t xml:space="preserve"> </w:t>
            </w:r>
            <w:r w:rsidR="00487516">
              <w:rPr>
                <w:rFonts w:ascii="Times New Roman" w:hAnsi="Times New Roman" w:cs="Times New Roman"/>
                <w:i/>
                <w:color w:val="000000"/>
                <w:sz w:val="24"/>
              </w:rPr>
              <w:t xml:space="preserve">Commissioner </w:t>
            </w:r>
            <w:r w:rsidR="00D91A57">
              <w:rPr>
                <w:rFonts w:ascii="Times New Roman" w:hAnsi="Times New Roman" w:cs="Times New Roman"/>
                <w:i/>
                <w:color w:val="000000"/>
                <w:sz w:val="24"/>
              </w:rPr>
              <w:t xml:space="preserve"> </w:t>
            </w:r>
            <w:r w:rsidR="00487516">
              <w:rPr>
                <w:rFonts w:ascii="Times New Roman" w:hAnsi="Times New Roman" w:cs="Times New Roman"/>
                <w:i/>
                <w:color w:val="000000"/>
                <w:sz w:val="24"/>
              </w:rPr>
              <w:t>v.  Sunnen</w:t>
            </w:r>
            <w:r w:rsidR="00CC2A29">
              <w:rPr>
                <w:rFonts w:ascii="Times New Roman" w:hAnsi="Times New Roman" w:cs="Times New Roman"/>
                <w:color w:val="000000"/>
                <w:sz w:val="24"/>
              </w:rPr>
              <w:t xml:space="preserve">, 333 U.S. 591 (1948); </w:t>
            </w:r>
            <w:r w:rsidR="00CC2A29">
              <w:rPr>
                <w:rFonts w:ascii="Times New Roman" w:hAnsi="Times New Roman" w:cs="Times New Roman"/>
                <w:i/>
                <w:color w:val="000000"/>
                <w:sz w:val="24"/>
              </w:rPr>
              <w:t xml:space="preserve">Oubre </w:t>
            </w:r>
            <w:r w:rsidR="00501FC7">
              <w:rPr>
                <w:rFonts w:ascii="Times New Roman" w:hAnsi="Times New Roman" w:cs="Times New Roman"/>
                <w:i/>
                <w:color w:val="000000"/>
                <w:sz w:val="24"/>
              </w:rPr>
              <w:t xml:space="preserve"> </w:t>
            </w:r>
            <w:r w:rsidR="00CC2A29">
              <w:rPr>
                <w:rFonts w:ascii="Times New Roman" w:hAnsi="Times New Roman" w:cs="Times New Roman"/>
                <w:i/>
                <w:color w:val="000000"/>
                <w:sz w:val="24"/>
              </w:rPr>
              <w:t>v.  Entergy Operations, Inc.</w:t>
            </w:r>
            <w:r w:rsidR="00CC2A29">
              <w:rPr>
                <w:rFonts w:ascii="Times New Roman" w:hAnsi="Times New Roman" w:cs="Times New Roman"/>
                <w:color w:val="000000"/>
                <w:sz w:val="24"/>
              </w:rPr>
              <w:t>, 112 F.3d 787 (1998)</w:t>
            </w:r>
            <w:r w:rsidR="00DF6609">
              <w:rPr>
                <w:rFonts w:ascii="Times New Roman" w:hAnsi="Times New Roman" w:cs="Times New Roman"/>
                <w:color w:val="000000"/>
                <w:sz w:val="24"/>
              </w:rPr>
              <w:t xml:space="preserve">; </w:t>
            </w:r>
            <w:r w:rsidR="00DF6609">
              <w:rPr>
                <w:rFonts w:ascii="Times New Roman" w:hAnsi="Times New Roman" w:cs="Times New Roman"/>
                <w:i/>
                <w:color w:val="000000"/>
                <w:sz w:val="24"/>
              </w:rPr>
              <w:t>Maxcess, Inc.</w:t>
            </w:r>
            <w:r w:rsidR="00D9352D">
              <w:rPr>
                <w:rFonts w:ascii="Times New Roman" w:hAnsi="Times New Roman" w:cs="Times New Roman"/>
                <w:i/>
                <w:color w:val="000000"/>
                <w:sz w:val="24"/>
              </w:rPr>
              <w:t xml:space="preserve">  v.  Lucent Technologies</w:t>
            </w:r>
            <w:r w:rsidR="00DF6609">
              <w:rPr>
                <w:rFonts w:ascii="Times New Roman" w:hAnsi="Times New Roman" w:cs="Times New Roman"/>
                <w:color w:val="000000"/>
                <w:sz w:val="24"/>
              </w:rPr>
              <w:t>,</w:t>
            </w:r>
            <w:r w:rsidR="00D9352D">
              <w:rPr>
                <w:rFonts w:ascii="Times New Roman" w:hAnsi="Times New Roman" w:cs="Times New Roman"/>
                <w:color w:val="000000"/>
                <w:sz w:val="24"/>
              </w:rPr>
              <w:t xml:space="preserve"> </w:t>
            </w:r>
            <w:r w:rsidR="009064F5">
              <w:rPr>
                <w:rFonts w:ascii="Times New Roman" w:hAnsi="Times New Roman" w:cs="Times New Roman"/>
                <w:i/>
                <w:color w:val="000000"/>
                <w:sz w:val="24"/>
              </w:rPr>
              <w:t>Inc.</w:t>
            </w:r>
            <w:r w:rsidR="009064F5">
              <w:rPr>
                <w:rFonts w:ascii="Times New Roman" w:hAnsi="Times New Roman" w:cs="Times New Roman"/>
                <w:color w:val="000000"/>
                <w:sz w:val="24"/>
              </w:rPr>
              <w:t xml:space="preserve">, </w:t>
            </w:r>
            <w:r w:rsidR="00572E73">
              <w:rPr>
                <w:rFonts w:ascii="Times New Roman" w:hAnsi="Times New Roman" w:cs="Times New Roman"/>
                <w:color w:val="000000"/>
                <w:sz w:val="24"/>
              </w:rPr>
              <w:t>433 F.3d 1337 (11th Cir. 2005</w:t>
            </w:r>
            <w:r w:rsidR="00FA5A6E">
              <w:rPr>
                <w:rFonts w:ascii="Times New Roman" w:hAnsi="Times New Roman" w:cs="Times New Roman"/>
                <w:color w:val="000000"/>
                <w:sz w:val="24"/>
              </w:rPr>
              <w:t>)</w:t>
            </w:r>
            <w:r>
              <w:rPr>
                <w:rFonts w:ascii="Times New Roman" w:hAnsi="Times New Roman" w:cs="Times New Roman"/>
                <w:color w:val="000000"/>
                <w:sz w:val="24"/>
              </w:rPr>
              <w:t>]</w:t>
            </w:r>
          </w:p>
          <w:p w:rsidR="001D6733" w:rsidRDefault="001D6733" w:rsidP="00CA324B">
            <w:pPr>
              <w:pStyle w:val="ListParagraph"/>
              <w:pBdr>
                <w:top w:val="nil"/>
                <w:left w:val="nil"/>
                <w:bottom w:val="nil"/>
                <w:right w:val="nil"/>
                <w:between w:val="nil"/>
              </w:pBdr>
              <w:ind w:left="1440"/>
              <w:rPr>
                <w:rFonts w:ascii="Times New Roman" w:hAnsi="Times New Roman" w:cs="Times New Roman"/>
                <w:color w:val="000000"/>
                <w:sz w:val="24"/>
              </w:rPr>
            </w:pPr>
          </w:p>
          <w:p w:rsidR="0028650B" w:rsidRDefault="001D6733" w:rsidP="008F1204">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When I was a baby, I could not lawf</w:t>
            </w:r>
            <w:r w:rsidR="001268CD">
              <w:rPr>
                <w:rFonts w:ascii="Times New Roman" w:hAnsi="Times New Roman" w:cs="Times New Roman"/>
                <w:color w:val="000000"/>
                <w:sz w:val="24"/>
              </w:rPr>
              <w:t xml:space="preserve">ully consent to be </w:t>
            </w:r>
            <w:r w:rsidR="00CD1086">
              <w:rPr>
                <w:rFonts w:ascii="Times New Roman" w:hAnsi="Times New Roman" w:cs="Times New Roman"/>
                <w:color w:val="000000"/>
                <w:sz w:val="24"/>
              </w:rPr>
              <w:t xml:space="preserve">the </w:t>
            </w:r>
            <w:r w:rsidR="001268CD">
              <w:rPr>
                <w:rFonts w:ascii="Times New Roman" w:hAnsi="Times New Roman" w:cs="Times New Roman"/>
                <w:color w:val="000000"/>
                <w:sz w:val="24"/>
              </w:rPr>
              <w:t>trustee for the</w:t>
            </w:r>
            <w:r>
              <w:rPr>
                <w:rFonts w:ascii="Times New Roman" w:hAnsi="Times New Roman" w:cs="Times New Roman"/>
                <w:color w:val="000000"/>
                <w:sz w:val="24"/>
              </w:rPr>
              <w:t xml:space="preserve"> United States Citizen / </w:t>
            </w:r>
            <w:r w:rsidR="001268CD">
              <w:rPr>
                <w:rFonts w:ascii="Times New Roman" w:hAnsi="Times New Roman" w:cs="Times New Roman"/>
                <w:color w:val="000000"/>
                <w:sz w:val="24"/>
              </w:rPr>
              <w:t xml:space="preserve">Cestui Que Vie Trust / Maritime Vessel with the name of </w:t>
            </w:r>
            <w:r w:rsidR="001268CD" w:rsidRPr="001268CD">
              <w:rPr>
                <w:rFonts w:ascii="Times New Roman" w:hAnsi="Times New Roman" w:cs="Times New Roman"/>
                <w:color w:val="000000"/>
                <w:sz w:val="24"/>
                <w:highlight w:val="yellow"/>
              </w:rPr>
              <w:t>FIRST  MIDDLE  LAST</w:t>
            </w:r>
            <w:r w:rsidR="00C80E0D">
              <w:rPr>
                <w:rFonts w:ascii="Times New Roman" w:hAnsi="Times New Roman" w:cs="Times New Roman"/>
                <w:color w:val="000000"/>
                <w:sz w:val="24"/>
              </w:rPr>
              <w:t>.</w:t>
            </w:r>
            <w:r w:rsidR="003B03C7">
              <w:rPr>
                <w:rFonts w:ascii="Times New Roman" w:hAnsi="Times New Roman" w:cs="Times New Roman"/>
                <w:color w:val="000000"/>
                <w:sz w:val="24"/>
              </w:rPr>
              <w:t xml:space="preserve"> I have also been forced to obtain a driver’s license in the past, or I otherwise would have been taken and imprisoned </w:t>
            </w:r>
            <w:r w:rsidR="0028650B">
              <w:rPr>
                <w:rFonts w:ascii="Times New Roman" w:hAnsi="Times New Roman" w:cs="Times New Roman"/>
                <w:color w:val="000000"/>
                <w:sz w:val="24"/>
              </w:rPr>
              <w:t>against my will and/</w:t>
            </w:r>
            <w:r w:rsidR="000F5846">
              <w:rPr>
                <w:rFonts w:ascii="Times New Roman" w:hAnsi="Times New Roman" w:cs="Times New Roman"/>
                <w:color w:val="000000"/>
                <w:sz w:val="24"/>
              </w:rPr>
              <w:t>or put at severe inconvenience as a result of</w:t>
            </w:r>
            <w:r w:rsidR="0028650B">
              <w:rPr>
                <w:rFonts w:ascii="Times New Roman" w:hAnsi="Times New Roman" w:cs="Times New Roman"/>
                <w:color w:val="000000"/>
                <w:sz w:val="24"/>
              </w:rPr>
              <w:t xml:space="preserve"> not having one.</w:t>
            </w:r>
          </w:p>
          <w:p w:rsidR="00416F81" w:rsidRDefault="00416F81" w:rsidP="008F1204">
            <w:pPr>
              <w:pStyle w:val="ListParagraph"/>
              <w:pBdr>
                <w:top w:val="nil"/>
                <w:left w:val="nil"/>
                <w:bottom w:val="nil"/>
                <w:right w:val="nil"/>
                <w:between w:val="nil"/>
              </w:pBdr>
              <w:ind w:left="1440"/>
              <w:rPr>
                <w:rFonts w:ascii="Times New Roman" w:hAnsi="Times New Roman" w:cs="Times New Roman"/>
                <w:color w:val="000000"/>
                <w:sz w:val="24"/>
              </w:rPr>
            </w:pPr>
          </w:p>
          <w:p w:rsidR="00FD07E0" w:rsidRPr="00E54AAE" w:rsidRDefault="00416F81" w:rsidP="00E54AAE">
            <w:pPr>
              <w:pStyle w:val="ListParagraph"/>
              <w:pBdr>
                <w:top w:val="nil"/>
                <w:left w:val="nil"/>
                <w:bottom w:val="nil"/>
                <w:right w:val="nil"/>
                <w:between w:val="nil"/>
              </w:pBdr>
              <w:ind w:left="1440"/>
              <w:rPr>
                <w:rFonts w:ascii="Times New Roman" w:hAnsi="Times New Roman" w:cs="Times New Roman"/>
                <w:color w:val="000000"/>
                <w:sz w:val="24"/>
              </w:rPr>
            </w:pPr>
            <w:r>
              <w:rPr>
                <w:rFonts w:ascii="Times New Roman" w:hAnsi="Times New Roman" w:cs="Times New Roman"/>
                <w:color w:val="000000"/>
                <w:sz w:val="24"/>
              </w:rPr>
              <w:t xml:space="preserve">Further, by not responding to any of the several affidavits submitted by the Attorney in Fact for the Defendant in Error, Plaintiff agrees </w:t>
            </w:r>
            <w:r w:rsidR="008A74A4">
              <w:rPr>
                <w:rFonts w:ascii="Times New Roman" w:hAnsi="Times New Roman" w:cs="Times New Roman"/>
                <w:color w:val="000000"/>
                <w:sz w:val="24"/>
              </w:rPr>
              <w:t>that there is no lawful contract that can be introduced into the record</w:t>
            </w:r>
            <w:r w:rsidR="00C20813">
              <w:rPr>
                <w:rFonts w:ascii="Times New Roman" w:hAnsi="Times New Roman" w:cs="Times New Roman"/>
                <w:color w:val="000000"/>
                <w:sz w:val="24"/>
              </w:rPr>
              <w:t xml:space="preserve"> with the </w:t>
            </w:r>
            <w:r w:rsidR="008A74A4">
              <w:rPr>
                <w:rFonts w:ascii="Times New Roman" w:hAnsi="Times New Roman" w:cs="Times New Roman"/>
                <w:color w:val="000000"/>
                <w:sz w:val="24"/>
              </w:rPr>
              <w:t>wet ink signature</w:t>
            </w:r>
            <w:r w:rsidR="00C20813">
              <w:rPr>
                <w:rFonts w:ascii="Times New Roman" w:hAnsi="Times New Roman" w:cs="Times New Roman"/>
                <w:color w:val="000000"/>
                <w:sz w:val="24"/>
              </w:rPr>
              <w:t xml:space="preserve"> of the undersigned</w:t>
            </w:r>
            <w:r w:rsidR="008A74A4">
              <w:rPr>
                <w:rFonts w:ascii="Times New Roman" w:hAnsi="Times New Roman" w:cs="Times New Roman"/>
                <w:color w:val="000000"/>
                <w:sz w:val="24"/>
              </w:rPr>
              <w:t>.</w:t>
            </w:r>
            <w:r w:rsidR="003A0F07">
              <w:rPr>
                <w:rFonts w:ascii="Times New Roman" w:hAnsi="Times New Roman" w:cs="Times New Roman"/>
                <w:color w:val="000000"/>
                <w:sz w:val="24"/>
              </w:rPr>
              <w:t xml:space="preserve"> Therefore</w:t>
            </w:r>
            <w:r w:rsidR="00C20813">
              <w:rPr>
                <w:rFonts w:ascii="Times New Roman" w:hAnsi="Times New Roman" w:cs="Times New Roman"/>
                <w:color w:val="000000"/>
                <w:sz w:val="24"/>
              </w:rPr>
              <w:t>, without a contract, there is no case</w:t>
            </w:r>
            <w:r w:rsidR="00466786">
              <w:rPr>
                <w:rFonts w:ascii="Times New Roman" w:hAnsi="Times New Roman" w:cs="Times New Roman"/>
                <w:color w:val="000000"/>
                <w:sz w:val="24"/>
              </w:rPr>
              <w:t xml:space="preserve"> [</w:t>
            </w:r>
            <w:r w:rsidR="00C20813">
              <w:rPr>
                <w:rFonts w:ascii="Times New Roman" w:hAnsi="Times New Roman" w:cs="Times New Roman"/>
                <w:color w:val="000000"/>
                <w:sz w:val="24"/>
              </w:rPr>
              <w:t xml:space="preserve">see </w:t>
            </w:r>
            <w:r w:rsidR="00C20813">
              <w:rPr>
                <w:rFonts w:ascii="Times New Roman" w:hAnsi="Times New Roman" w:cs="Times New Roman"/>
                <w:i/>
                <w:color w:val="000000"/>
                <w:sz w:val="24"/>
              </w:rPr>
              <w:t>Erie Railroad Co.  v.  Tompkins</w:t>
            </w:r>
            <w:r w:rsidR="00C20813">
              <w:rPr>
                <w:rFonts w:ascii="Times New Roman" w:hAnsi="Times New Roman" w:cs="Times New Roman"/>
                <w:color w:val="000000"/>
                <w:sz w:val="24"/>
              </w:rPr>
              <w:t xml:space="preserve">, </w:t>
            </w:r>
            <w:r w:rsidR="003457B3">
              <w:rPr>
                <w:rFonts w:ascii="Times New Roman" w:hAnsi="Times New Roman" w:cs="Times New Roman"/>
                <w:color w:val="000000"/>
                <w:sz w:val="24"/>
              </w:rPr>
              <w:t>304 U.S. 64 (1938)</w:t>
            </w:r>
            <w:r w:rsidR="00466786">
              <w:rPr>
                <w:rFonts w:ascii="Times New Roman" w:hAnsi="Times New Roman" w:cs="Times New Roman"/>
                <w:color w:val="000000"/>
                <w:sz w:val="24"/>
              </w:rPr>
              <w:t>]</w:t>
            </w:r>
            <w:r w:rsidR="002707A7">
              <w:rPr>
                <w:rFonts w:ascii="Times New Roman" w:hAnsi="Times New Roman" w:cs="Times New Roman"/>
                <w:color w:val="000000"/>
                <w:sz w:val="24"/>
              </w:rPr>
              <w:t>.</w:t>
            </w:r>
          </w:p>
          <w:p w:rsidR="00B30816" w:rsidRDefault="00B30816" w:rsidP="00A1030C">
            <w:pPr>
              <w:pBdr>
                <w:top w:val="nil"/>
                <w:left w:val="nil"/>
                <w:bottom w:val="nil"/>
                <w:right w:val="nil"/>
                <w:between w:val="nil"/>
              </w:pBdr>
              <w:rPr>
                <w:rFonts w:ascii="Times New Roman" w:hAnsi="Times New Roman" w:cs="Times New Roman"/>
                <w:color w:val="000000"/>
                <w:sz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1F5540" w:rsidRDefault="001F5540" w:rsidP="00B30816">
            <w:pPr>
              <w:jc w:val="center"/>
              <w:rPr>
                <w:rFonts w:ascii="Times New Roman" w:eastAsia="Times New Roman" w:hAnsi="Times New Roman" w:cs="Times New Roman"/>
                <w:b/>
                <w:color w:val="444444"/>
                <w:sz w:val="32"/>
                <w:szCs w:val="24"/>
              </w:rPr>
            </w:pPr>
          </w:p>
          <w:p w:rsidR="001F5540" w:rsidRDefault="001F5540" w:rsidP="00B30816">
            <w:pPr>
              <w:jc w:val="center"/>
              <w:rPr>
                <w:rFonts w:ascii="Times New Roman" w:eastAsia="Times New Roman" w:hAnsi="Times New Roman" w:cs="Times New Roman"/>
                <w:b/>
                <w:color w:val="444444"/>
                <w:sz w:val="32"/>
                <w:szCs w:val="24"/>
              </w:rPr>
            </w:pPr>
          </w:p>
          <w:p w:rsidR="001F5540" w:rsidRDefault="001F5540" w:rsidP="00B30816">
            <w:pPr>
              <w:jc w:val="center"/>
              <w:rPr>
                <w:rFonts w:ascii="Times New Roman" w:eastAsia="Times New Roman" w:hAnsi="Times New Roman" w:cs="Times New Roman"/>
                <w:b/>
                <w:color w:val="444444"/>
                <w:sz w:val="32"/>
                <w:szCs w:val="24"/>
              </w:rPr>
            </w:pPr>
          </w:p>
          <w:p w:rsidR="001F5540" w:rsidRDefault="001F5540" w:rsidP="00B30816">
            <w:pPr>
              <w:jc w:val="center"/>
              <w:rPr>
                <w:rFonts w:ascii="Times New Roman" w:eastAsia="Times New Roman" w:hAnsi="Times New Roman" w:cs="Times New Roman"/>
                <w:b/>
                <w:color w:val="444444"/>
                <w:sz w:val="32"/>
                <w:szCs w:val="24"/>
              </w:rPr>
            </w:pPr>
          </w:p>
          <w:p w:rsidR="00C8350A" w:rsidRDefault="00C8350A" w:rsidP="00B30816">
            <w:pPr>
              <w:jc w:val="center"/>
              <w:rPr>
                <w:rFonts w:ascii="Times New Roman" w:eastAsia="Times New Roman" w:hAnsi="Times New Roman" w:cs="Times New Roman"/>
                <w:b/>
                <w:color w:val="444444"/>
                <w:sz w:val="32"/>
                <w:szCs w:val="24"/>
              </w:rPr>
            </w:pPr>
          </w:p>
          <w:p w:rsidR="00B30816" w:rsidRPr="00B30816" w:rsidRDefault="00B30816" w:rsidP="00B30816">
            <w:pPr>
              <w:jc w:val="center"/>
              <w:rPr>
                <w:rFonts w:ascii="Times New Roman" w:eastAsia="Times New Roman" w:hAnsi="Times New Roman" w:cs="Times New Roman"/>
                <w:b/>
                <w:color w:val="444444"/>
                <w:sz w:val="32"/>
                <w:szCs w:val="24"/>
              </w:rPr>
            </w:pPr>
            <w:r w:rsidRPr="00BF0290">
              <w:rPr>
                <w:rFonts w:ascii="Times New Roman" w:eastAsia="Times New Roman" w:hAnsi="Times New Roman" w:cs="Times New Roman"/>
                <w:b/>
                <w:color w:val="444444"/>
                <w:sz w:val="32"/>
                <w:szCs w:val="24"/>
              </w:rPr>
              <w:t>CONCLUSION</w:t>
            </w:r>
          </w:p>
          <w:p w:rsidR="00942249" w:rsidRPr="004B26B3" w:rsidRDefault="00942249" w:rsidP="00942249">
            <w:pPr>
              <w:pStyle w:val="ListParagraph"/>
              <w:pBdr>
                <w:top w:val="nil"/>
                <w:left w:val="nil"/>
                <w:bottom w:val="nil"/>
                <w:right w:val="nil"/>
                <w:between w:val="nil"/>
              </w:pBdr>
              <w:ind w:left="1440"/>
              <w:rPr>
                <w:rFonts w:ascii="Times New Roman" w:hAnsi="Times New Roman" w:cs="Times New Roman"/>
                <w:color w:val="000000"/>
                <w:sz w:val="24"/>
              </w:rPr>
            </w:pPr>
          </w:p>
          <w:p w:rsidR="00D4788A" w:rsidRDefault="00DB7F0E" w:rsidP="00D4788A">
            <w:pPr>
              <w:rPr>
                <w:rFonts w:ascii="Times New Roman" w:eastAsia="Times New Roman" w:hAnsi="Times New Roman" w:cs="Times New Roman"/>
                <w:color w:val="333333"/>
                <w:sz w:val="24"/>
                <w:szCs w:val="24"/>
              </w:rPr>
            </w:pPr>
            <w:r>
              <w:rPr>
                <w:rFonts w:ascii="Times New Roman" w:eastAsia="Times New Roman" w:hAnsi="Times New Roman" w:cs="Times New Roman"/>
                <w:b/>
                <w:color w:val="1D2129"/>
                <w:sz w:val="24"/>
                <w:szCs w:val="24"/>
              </w:rPr>
              <w:t>THEREFORE</w:t>
            </w:r>
            <w:r w:rsidR="00D4788A" w:rsidRPr="003912F4">
              <w:rPr>
                <w:rFonts w:ascii="Times New Roman" w:eastAsia="Times New Roman" w:hAnsi="Times New Roman" w:cs="Times New Roman"/>
                <w:color w:val="1D2129"/>
                <w:sz w:val="24"/>
                <w:szCs w:val="24"/>
              </w:rPr>
              <w:t xml:space="preserve">, this </w:t>
            </w:r>
            <w:r w:rsidR="00032218">
              <w:rPr>
                <w:rFonts w:ascii="Times New Roman" w:eastAsia="Times New Roman" w:hAnsi="Times New Roman" w:cs="Times New Roman"/>
                <w:color w:val="1D2129"/>
                <w:sz w:val="24"/>
                <w:szCs w:val="24"/>
              </w:rPr>
              <w:t>Demand shall be lawfully honor</w:t>
            </w:r>
            <w:r w:rsidR="00D4788A" w:rsidRPr="003912F4">
              <w:rPr>
                <w:rFonts w:ascii="Times New Roman" w:eastAsia="Times New Roman" w:hAnsi="Times New Roman" w:cs="Times New Roman"/>
                <w:color w:val="1D2129"/>
                <w:sz w:val="24"/>
                <w:szCs w:val="24"/>
              </w:rPr>
              <w:t xml:space="preserve">ed due to the facts made known </w:t>
            </w:r>
            <w:r w:rsidR="00465B17">
              <w:rPr>
                <w:rFonts w:ascii="Times New Roman" w:eastAsia="Times New Roman" w:hAnsi="Times New Roman" w:cs="Times New Roman"/>
                <w:color w:val="1D2129"/>
                <w:sz w:val="24"/>
                <w:szCs w:val="24"/>
              </w:rPr>
              <w:t>here</w:t>
            </w:r>
            <w:r w:rsidR="00D4788A" w:rsidRPr="003912F4">
              <w:rPr>
                <w:rFonts w:ascii="Times New Roman" w:eastAsia="Times New Roman" w:hAnsi="Times New Roman" w:cs="Times New Roman"/>
                <w:color w:val="1D2129"/>
                <w:sz w:val="24"/>
                <w:szCs w:val="24"/>
              </w:rPr>
              <w:t xml:space="preserve">in </w:t>
            </w:r>
            <w:r w:rsidR="00C23874">
              <w:rPr>
                <w:rFonts w:ascii="Times New Roman" w:eastAsia="Times New Roman" w:hAnsi="Times New Roman" w:cs="Times New Roman"/>
                <w:color w:val="1D2129"/>
                <w:sz w:val="24"/>
                <w:szCs w:val="24"/>
              </w:rPr>
              <w:t>before the court that</w:t>
            </w:r>
            <w:r w:rsidR="00D4788A" w:rsidRPr="003912F4">
              <w:rPr>
                <w:rFonts w:ascii="Times New Roman" w:eastAsia="Times New Roman" w:hAnsi="Times New Roman" w:cs="Times New Roman"/>
                <w:color w:val="1D2129"/>
                <w:sz w:val="24"/>
                <w:szCs w:val="24"/>
              </w:rPr>
              <w:t xml:space="preserve"> </w:t>
            </w:r>
            <w:r w:rsidR="00D4788A" w:rsidRPr="00AC5E87">
              <w:rPr>
                <w:rFonts w:ascii="Times New Roman" w:eastAsia="Times New Roman" w:hAnsi="Times New Roman" w:cs="Times New Roman"/>
                <w:color w:val="333333"/>
                <w:sz w:val="24"/>
                <w:szCs w:val="24"/>
                <w:highlight w:val="yellow"/>
              </w:rPr>
              <w:t>Judge</w:t>
            </w:r>
            <w:r w:rsidR="00AC5E87" w:rsidRPr="00AC5E87">
              <w:rPr>
                <w:rFonts w:ascii="Times New Roman" w:eastAsia="Times New Roman" w:hAnsi="Times New Roman" w:cs="Times New Roman"/>
                <w:color w:val="333333"/>
                <w:sz w:val="24"/>
                <w:szCs w:val="24"/>
                <w:highlight w:val="yellow"/>
              </w:rPr>
              <w:t xml:space="preserve"> Name Here</w:t>
            </w:r>
            <w:r w:rsidR="00AC5E87">
              <w:rPr>
                <w:rFonts w:ascii="Times New Roman" w:eastAsia="Times New Roman" w:hAnsi="Times New Roman" w:cs="Times New Roman"/>
                <w:color w:val="333333"/>
                <w:sz w:val="24"/>
                <w:szCs w:val="24"/>
              </w:rPr>
              <w:t xml:space="preserve"> </w:t>
            </w:r>
            <w:r w:rsidR="00C23874">
              <w:rPr>
                <w:rFonts w:ascii="Times New Roman" w:eastAsia="Times New Roman" w:hAnsi="Times New Roman" w:cs="Times New Roman"/>
                <w:color w:val="333333"/>
                <w:sz w:val="24"/>
                <w:szCs w:val="24"/>
              </w:rPr>
              <w:t xml:space="preserve">is operating without an official bond, that Discovery was not sufficiently provided per the motion submitted for the alleged Defendant, that the impartiality of the judge is in doubt, </w:t>
            </w:r>
            <w:r w:rsidR="002E0292">
              <w:rPr>
                <w:rFonts w:ascii="Times New Roman" w:eastAsia="Times New Roman" w:hAnsi="Times New Roman" w:cs="Times New Roman"/>
                <w:color w:val="333333"/>
                <w:sz w:val="24"/>
                <w:szCs w:val="24"/>
              </w:rPr>
              <w:t>that Plaintiff is in agreement with all of the affidavits for Defendant,</w:t>
            </w:r>
            <w:r w:rsidR="004876DD">
              <w:rPr>
                <w:rFonts w:ascii="Times New Roman" w:eastAsia="Times New Roman" w:hAnsi="Times New Roman" w:cs="Times New Roman"/>
                <w:color w:val="333333"/>
                <w:sz w:val="24"/>
                <w:szCs w:val="24"/>
              </w:rPr>
              <w:t xml:space="preserve"> that Plaintiff has not properly submitted a claim upon which relief can be granted, </w:t>
            </w:r>
            <w:r w:rsidR="00AD6CFE">
              <w:rPr>
                <w:rFonts w:ascii="Times New Roman" w:eastAsia="Times New Roman" w:hAnsi="Times New Roman" w:cs="Times New Roman"/>
                <w:color w:val="333333"/>
                <w:sz w:val="24"/>
                <w:szCs w:val="24"/>
              </w:rPr>
              <w:t>and that there is no contract between the parties in this matter.</w:t>
            </w:r>
            <w:r w:rsidR="0033405D">
              <w:rPr>
                <w:rFonts w:ascii="Times New Roman" w:eastAsia="Times New Roman" w:hAnsi="Times New Roman" w:cs="Times New Roman"/>
                <w:color w:val="333333"/>
                <w:sz w:val="24"/>
                <w:szCs w:val="24"/>
              </w:rPr>
              <w:t xml:space="preserve"> For the above-listed reasons, the undersigned declares that this court is without subject matter jurisdiction and that this matter shall be dismissed with prejudice</w:t>
            </w:r>
            <w:r w:rsidR="002D30CC">
              <w:rPr>
                <w:rFonts w:ascii="Times New Roman" w:eastAsia="Times New Roman" w:hAnsi="Times New Roman" w:cs="Times New Roman"/>
                <w:color w:val="333333"/>
                <w:sz w:val="24"/>
                <w:szCs w:val="24"/>
              </w:rPr>
              <w:t xml:space="preserve"> and in the interest of justice as </w:t>
            </w:r>
            <w:r w:rsidR="004911BC">
              <w:rPr>
                <w:rFonts w:ascii="Times New Roman" w:eastAsia="Times New Roman" w:hAnsi="Times New Roman" w:cs="Times New Roman"/>
                <w:color w:val="333333"/>
                <w:sz w:val="24"/>
                <w:szCs w:val="24"/>
              </w:rPr>
              <w:t>P</w:t>
            </w:r>
            <w:r w:rsidR="00E00C2F">
              <w:rPr>
                <w:rFonts w:ascii="Times New Roman" w:eastAsia="Times New Roman" w:hAnsi="Times New Roman" w:cs="Times New Roman"/>
                <w:color w:val="333333"/>
                <w:sz w:val="24"/>
                <w:szCs w:val="24"/>
              </w:rPr>
              <w:t>laintiff has been allotted the appropriate time to respond to cure their fault and dishonor.</w:t>
            </w:r>
          </w:p>
          <w:p w:rsidR="00C8350A" w:rsidRDefault="00C8350A" w:rsidP="00D4788A">
            <w:pPr>
              <w:rPr>
                <w:rFonts w:ascii="Times New Roman" w:eastAsia="Times New Roman" w:hAnsi="Times New Roman" w:cs="Times New Roman"/>
                <w:color w:val="333333"/>
                <w:sz w:val="24"/>
                <w:szCs w:val="24"/>
              </w:rPr>
            </w:pPr>
          </w:p>
          <w:p w:rsidR="00C8350A" w:rsidRDefault="00C8350A" w:rsidP="00D4788A">
            <w:pPr>
              <w:rPr>
                <w:rFonts w:ascii="Times New Roman" w:eastAsia="Times New Roman" w:hAnsi="Times New Roman" w:cs="Times New Roman"/>
                <w:color w:val="333333"/>
                <w:sz w:val="24"/>
                <w:szCs w:val="24"/>
              </w:rPr>
            </w:pPr>
          </w:p>
          <w:p w:rsidR="00CC4F2D" w:rsidRDefault="00CC4F2D" w:rsidP="00D4788A">
            <w:pPr>
              <w:rPr>
                <w:rFonts w:ascii="Times New Roman" w:eastAsia="Times New Roman" w:hAnsi="Times New Roman" w:cs="Times New Roman"/>
                <w:color w:val="333333"/>
                <w:sz w:val="24"/>
                <w:szCs w:val="24"/>
              </w:rPr>
            </w:pPr>
          </w:p>
          <w:p w:rsidR="00C8350A" w:rsidRPr="00C8350A" w:rsidRDefault="00C8350A" w:rsidP="00D4788A">
            <w:pPr>
              <w:rPr>
                <w:rFonts w:ascii="Times New Roman" w:eastAsia="Times New Roman" w:hAnsi="Times New Roman" w:cs="Times New Roman"/>
                <w:color w:val="333333"/>
                <w:sz w:val="24"/>
                <w:szCs w:val="24"/>
              </w:rPr>
            </w:pPr>
          </w:p>
          <w:p w:rsidR="00D4788A" w:rsidRDefault="00D4788A" w:rsidP="00D4788A">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w:t>
            </w:r>
            <w:r w:rsidR="007E60F4">
              <w:rPr>
                <w:rFonts w:ascii="Times New Roman" w:eastAsia="Times New Roman" w:hAnsi="Times New Roman" w:cs="Times New Roman"/>
                <w:color w:val="444444"/>
                <w:sz w:val="24"/>
                <w:szCs w:val="24"/>
              </w:rPr>
              <w:t xml:space="preserve">         </w:t>
            </w:r>
            <w:r>
              <w:rPr>
                <w:rFonts w:ascii="Times New Roman" w:eastAsia="Times New Roman" w:hAnsi="Times New Roman" w:cs="Times New Roman"/>
                <w:color w:val="444444"/>
                <w:sz w:val="24"/>
                <w:szCs w:val="24"/>
              </w:rPr>
              <w:t>Respectfully Submitted,</w:t>
            </w:r>
          </w:p>
          <w:p w:rsidR="00D4788A" w:rsidRDefault="00D4788A" w:rsidP="00D4788A">
            <w:pPr>
              <w:rPr>
                <w:rFonts w:ascii="Times New Roman" w:eastAsia="Times New Roman" w:hAnsi="Times New Roman" w:cs="Times New Roman"/>
                <w:color w:val="444444"/>
                <w:sz w:val="24"/>
                <w:szCs w:val="24"/>
              </w:rPr>
            </w:pPr>
          </w:p>
          <w:p w:rsidR="007E60F4" w:rsidRDefault="00D4788A" w:rsidP="00D4788A">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w:t>
            </w:r>
            <w:r w:rsidR="007E60F4">
              <w:rPr>
                <w:rFonts w:ascii="Times New Roman" w:eastAsia="Times New Roman" w:hAnsi="Times New Roman" w:cs="Times New Roman"/>
                <w:color w:val="444444"/>
                <w:sz w:val="24"/>
                <w:szCs w:val="24"/>
              </w:rPr>
              <w:t xml:space="preserve">                               </w:t>
            </w:r>
          </w:p>
          <w:p w:rsidR="007E60F4" w:rsidRDefault="007E60F4" w:rsidP="00D4788A">
            <w:pPr>
              <w:rPr>
                <w:rFonts w:ascii="Times New Roman" w:eastAsia="Times New Roman" w:hAnsi="Times New Roman" w:cs="Times New Roman"/>
                <w:color w:val="444444"/>
                <w:sz w:val="24"/>
                <w:szCs w:val="24"/>
              </w:rPr>
            </w:pPr>
          </w:p>
          <w:p w:rsidR="007E60F4" w:rsidRDefault="007E60F4" w:rsidP="00D4788A">
            <w:pPr>
              <w:rPr>
                <w:rFonts w:ascii="Times New Roman" w:eastAsia="Times New Roman" w:hAnsi="Times New Roman" w:cs="Times New Roman"/>
                <w:color w:val="444444"/>
                <w:sz w:val="24"/>
                <w:szCs w:val="24"/>
              </w:rPr>
            </w:pPr>
          </w:p>
          <w:p w:rsidR="00D4788A" w:rsidRDefault="00D4788A" w:rsidP="007E60F4">
            <w:pPr>
              <w:spacing w:line="360" w:lineRule="auto"/>
              <w:jc w:val="righ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_______________________________________</w:t>
            </w:r>
          </w:p>
          <w:p w:rsidR="00D4788A" w:rsidRDefault="00D4788A" w:rsidP="00D4788A">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w:t>
            </w:r>
            <w:r w:rsidR="007E60F4">
              <w:rPr>
                <w:rFonts w:ascii="Times New Roman" w:eastAsia="Times New Roman" w:hAnsi="Times New Roman" w:cs="Times New Roman"/>
                <w:color w:val="444444"/>
                <w:sz w:val="24"/>
                <w:szCs w:val="24"/>
              </w:rPr>
              <w:t xml:space="preserve">              </w:t>
            </w:r>
            <w:r>
              <w:rPr>
                <w:rFonts w:ascii="Times New Roman" w:eastAsia="Times New Roman" w:hAnsi="Times New Roman" w:cs="Times New Roman"/>
                <w:color w:val="444444"/>
                <w:sz w:val="24"/>
                <w:szCs w:val="24"/>
              </w:rPr>
              <w:t xml:space="preserve"> </w:t>
            </w:r>
            <w:r w:rsidRPr="00151945">
              <w:rPr>
                <w:rFonts w:ascii="Times New Roman" w:eastAsia="Times New Roman" w:hAnsi="Times New Roman" w:cs="Times New Roman"/>
                <w:color w:val="444444"/>
                <w:sz w:val="24"/>
                <w:szCs w:val="24"/>
                <w:highlight w:val="yellow"/>
              </w:rPr>
              <w:t>First-Middle: Last</w:t>
            </w:r>
            <w:r>
              <w:rPr>
                <w:rFonts w:ascii="Times New Roman" w:eastAsia="Times New Roman" w:hAnsi="Times New Roman" w:cs="Times New Roman"/>
                <w:color w:val="444444"/>
                <w:sz w:val="24"/>
                <w:szCs w:val="24"/>
              </w:rPr>
              <w:t>, Beneficiary, Attorney in Fact</w:t>
            </w:r>
          </w:p>
          <w:p w:rsidR="00D4788A" w:rsidRPr="00DD7057" w:rsidRDefault="00D4788A" w:rsidP="00D4788A">
            <w:pPr>
              <w:jc w:val="righ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for </w:t>
            </w:r>
            <w:r w:rsidRPr="00D74AB8">
              <w:rPr>
                <w:rFonts w:ascii="Times New Roman" w:eastAsia="Times New Roman" w:hAnsi="Times New Roman" w:cs="Times New Roman"/>
                <w:color w:val="444444"/>
                <w:sz w:val="24"/>
                <w:szCs w:val="24"/>
                <w:highlight w:val="yellow"/>
              </w:rPr>
              <w:t>FIRST  MIDDLE  LAST</w:t>
            </w:r>
            <w:r>
              <w:rPr>
                <w:rFonts w:ascii="Times New Roman" w:eastAsia="Times New Roman" w:hAnsi="Times New Roman" w:cs="Times New Roman"/>
                <w:color w:val="444444"/>
                <w:sz w:val="24"/>
                <w:szCs w:val="24"/>
              </w:rPr>
              <w:t>, Defendant in Error</w:t>
            </w:r>
          </w:p>
          <w:p w:rsidR="00DF13BB" w:rsidRDefault="00DF13BB" w:rsidP="00D4788A">
            <w:pPr>
              <w:rPr>
                <w:rFonts w:ascii="Times New Roman" w:eastAsia="Times New Roman" w:hAnsi="Times New Roman" w:cs="Times New Roman"/>
                <w:color w:val="1D2129"/>
                <w:sz w:val="24"/>
                <w:szCs w:val="24"/>
              </w:rPr>
            </w:pPr>
          </w:p>
          <w:p w:rsidR="00437E14" w:rsidRDefault="00437E14" w:rsidP="00D4788A">
            <w:pPr>
              <w:rPr>
                <w:rFonts w:ascii="Times New Roman" w:eastAsia="Times New Roman" w:hAnsi="Times New Roman" w:cs="Times New Roman"/>
                <w:sz w:val="24"/>
                <w:szCs w:val="24"/>
              </w:rPr>
            </w:pPr>
          </w:p>
          <w:p w:rsidR="00D4788A" w:rsidRPr="00437E14" w:rsidRDefault="005001D2" w:rsidP="00437E14">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LAST  PAGE ----------------------------------------</w:t>
            </w:r>
          </w:p>
        </w:tc>
        <w:tc>
          <w:tcPr>
            <w:tcW w:w="276" w:type="dxa"/>
            <w:tcBorders>
              <w:top w:val="nil"/>
              <w:bottom w:val="nil"/>
              <w:right w:val="nil"/>
            </w:tcBorders>
          </w:tcPr>
          <w:p w:rsidR="00D4788A" w:rsidRDefault="00D4788A" w:rsidP="001F2C67">
            <w:pPr>
              <w:rPr>
                <w:rFonts w:ascii="Times New Roman" w:hAnsi="Times New Roman" w:cs="Times New Roman"/>
              </w:rPr>
            </w:pPr>
          </w:p>
        </w:tc>
      </w:tr>
      <w:tr w:rsidR="00E430BC" w:rsidTr="00C5343C">
        <w:tc>
          <w:tcPr>
            <w:tcW w:w="537" w:type="dxa"/>
            <w:tcBorders>
              <w:top w:val="nil"/>
              <w:left w:val="nil"/>
              <w:bottom w:val="nil"/>
            </w:tcBorders>
          </w:tcPr>
          <w:p w:rsidR="00E430BC" w:rsidRDefault="00E430BC" w:rsidP="00CC4F2D">
            <w:pPr>
              <w:spacing w:line="360" w:lineRule="auto"/>
              <w:rPr>
                <w:rFonts w:ascii="Times New Roman" w:hAnsi="Times New Roman" w:cs="Times New Roman"/>
                <w:sz w:val="24"/>
              </w:rPr>
            </w:pPr>
          </w:p>
        </w:tc>
        <w:tc>
          <w:tcPr>
            <w:tcW w:w="236" w:type="dxa"/>
            <w:tcBorders>
              <w:top w:val="nil"/>
              <w:bottom w:val="nil"/>
            </w:tcBorders>
          </w:tcPr>
          <w:p w:rsidR="00E430BC" w:rsidRDefault="00E430BC" w:rsidP="001F2C67">
            <w:pPr>
              <w:rPr>
                <w:rFonts w:ascii="Times New Roman" w:hAnsi="Times New Roman" w:cs="Times New Roman"/>
              </w:rPr>
            </w:pPr>
          </w:p>
        </w:tc>
        <w:tc>
          <w:tcPr>
            <w:tcW w:w="8509" w:type="dxa"/>
            <w:tcBorders>
              <w:top w:val="nil"/>
              <w:bottom w:val="nil"/>
            </w:tcBorders>
          </w:tcPr>
          <w:p w:rsidR="00E430BC" w:rsidRDefault="00E430BC" w:rsidP="00D4788A">
            <w:pPr>
              <w:rPr>
                <w:rFonts w:ascii="Times New Roman" w:hAnsi="Times New Roman" w:cs="Times New Roman"/>
              </w:rPr>
            </w:pPr>
          </w:p>
        </w:tc>
        <w:tc>
          <w:tcPr>
            <w:tcW w:w="276" w:type="dxa"/>
            <w:tcBorders>
              <w:top w:val="nil"/>
              <w:bottom w:val="nil"/>
              <w:right w:val="nil"/>
            </w:tcBorders>
          </w:tcPr>
          <w:p w:rsidR="00E430BC" w:rsidRDefault="00E430BC" w:rsidP="001F2C67">
            <w:pPr>
              <w:rPr>
                <w:rFonts w:ascii="Times New Roman" w:hAnsi="Times New Roman" w:cs="Times New Roman"/>
              </w:rPr>
            </w:pPr>
          </w:p>
        </w:tc>
      </w:tr>
    </w:tbl>
    <w:p w:rsidR="00BB253A" w:rsidRDefault="00BB253A" w:rsidP="005A153A">
      <w:pPr>
        <w:rPr>
          <w:rFonts w:ascii="Times New Roman" w:eastAsia="Times New Roman" w:hAnsi="Times New Roman" w:cs="Times New Roman"/>
          <w:sz w:val="24"/>
          <w:szCs w:val="24"/>
        </w:rPr>
      </w:pPr>
    </w:p>
    <w:sectPr w:rsidR="00BB253A">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645" w:rsidRDefault="002A5645" w:rsidP="00131E2D">
      <w:pPr>
        <w:spacing w:after="0" w:line="240" w:lineRule="auto"/>
      </w:pPr>
      <w:r>
        <w:separator/>
      </w:r>
    </w:p>
  </w:endnote>
  <w:endnote w:type="continuationSeparator" w:id="0">
    <w:p w:rsidR="002A5645" w:rsidRDefault="002A5645" w:rsidP="00131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301853"/>
      <w:docPartObj>
        <w:docPartGallery w:val="Page Numbers (Bottom of Page)"/>
        <w:docPartUnique/>
      </w:docPartObj>
    </w:sdtPr>
    <w:sdtEndPr>
      <w:rPr>
        <w:noProof/>
      </w:rPr>
    </w:sdtEndPr>
    <w:sdtContent>
      <w:p w:rsidR="009064F5" w:rsidRDefault="009064F5" w:rsidP="004D6425">
        <w:pPr>
          <w:pStyle w:val="Footer"/>
          <w:tabs>
            <w:tab w:val="left" w:pos="4638"/>
          </w:tabs>
        </w:pPr>
        <w:r>
          <w:fldChar w:fldCharType="begin"/>
        </w:r>
        <w:r>
          <w:instrText xml:space="preserve"> PAGE   \* MERGEFORMAT </w:instrText>
        </w:r>
        <w:r>
          <w:fldChar w:fldCharType="separate"/>
        </w:r>
        <w:r w:rsidR="00BE7DD9">
          <w:rPr>
            <w:noProof/>
          </w:rPr>
          <w:t>10</w:t>
        </w:r>
        <w:r>
          <w:rPr>
            <w:noProof/>
          </w:rPr>
          <w:fldChar w:fldCharType="end"/>
        </w:r>
        <w:r>
          <w:rPr>
            <w:noProof/>
          </w:rPr>
          <w:t xml:space="preserve"> of 10</w:t>
        </w:r>
        <w:r>
          <w:rPr>
            <w:noProof/>
          </w:rPr>
          <w:tab/>
        </w:r>
        <w:r>
          <w:rPr>
            <w:noProof/>
          </w:rPr>
          <w:tab/>
        </w:r>
        <w:r>
          <w:rPr>
            <w:noProof/>
          </w:rPr>
          <w:tab/>
        </w:r>
        <w:r w:rsidRPr="004D6425">
          <w:rPr>
            <w:rFonts w:ascii="Courier New" w:hAnsi="Courier New" w:cs="Courier New"/>
            <w:noProof/>
            <w:sz w:val="18"/>
          </w:rPr>
          <w:t>Demand for Dismissal for L</w:t>
        </w:r>
        <w:r>
          <w:rPr>
            <w:rFonts w:ascii="Courier New" w:hAnsi="Courier New" w:cs="Courier New"/>
            <w:noProof/>
            <w:sz w:val="18"/>
          </w:rPr>
          <w:t>ack of</w:t>
        </w:r>
        <w:r w:rsidRPr="004D6425">
          <w:rPr>
            <w:rFonts w:ascii="Courier New" w:hAnsi="Courier New" w:cs="Courier New"/>
            <w:noProof/>
            <w:sz w:val="18"/>
          </w:rPr>
          <w:t xml:space="preserve"> Juris</w:t>
        </w:r>
        <w:r>
          <w:rPr>
            <w:rFonts w:ascii="Courier New" w:hAnsi="Courier New" w:cs="Courier New"/>
            <w:noProof/>
            <w:sz w:val="18"/>
          </w:rPr>
          <w:t>di</w:t>
        </w:r>
        <w:r w:rsidRPr="004D6425">
          <w:rPr>
            <w:rFonts w:ascii="Courier New" w:hAnsi="Courier New" w:cs="Courier New"/>
            <w:noProof/>
            <w:sz w:val="18"/>
          </w:rPr>
          <w:t>ction</w:t>
        </w:r>
      </w:p>
    </w:sdtContent>
  </w:sdt>
  <w:p w:rsidR="009064F5" w:rsidRPr="00131E2D" w:rsidRDefault="009064F5" w:rsidP="00131E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645" w:rsidRDefault="002A5645" w:rsidP="00131E2D">
      <w:pPr>
        <w:spacing w:after="0" w:line="240" w:lineRule="auto"/>
      </w:pPr>
      <w:r>
        <w:separator/>
      </w:r>
    </w:p>
  </w:footnote>
  <w:footnote w:type="continuationSeparator" w:id="0">
    <w:p w:rsidR="002A5645" w:rsidRDefault="002A5645" w:rsidP="00131E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514D"/>
    <w:multiLevelType w:val="hybridMultilevel"/>
    <w:tmpl w:val="2EE8EDF6"/>
    <w:lvl w:ilvl="0" w:tplc="9C5CE9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CA3060"/>
    <w:multiLevelType w:val="hybridMultilevel"/>
    <w:tmpl w:val="C0B21DA4"/>
    <w:lvl w:ilvl="0" w:tplc="FADECD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2043EB"/>
    <w:multiLevelType w:val="hybridMultilevel"/>
    <w:tmpl w:val="D3F87F82"/>
    <w:lvl w:ilvl="0" w:tplc="86D63248">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9B1D9E"/>
    <w:multiLevelType w:val="multilevel"/>
    <w:tmpl w:val="8342E5B2"/>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84723E1"/>
    <w:multiLevelType w:val="multilevel"/>
    <w:tmpl w:val="D8E0C74E"/>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1EB70A1E"/>
    <w:multiLevelType w:val="hybridMultilevel"/>
    <w:tmpl w:val="B6B6E2A6"/>
    <w:lvl w:ilvl="0" w:tplc="86D632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12633A"/>
    <w:multiLevelType w:val="hybridMultilevel"/>
    <w:tmpl w:val="50309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3B1843"/>
    <w:multiLevelType w:val="hybridMultilevel"/>
    <w:tmpl w:val="DBFAC80A"/>
    <w:lvl w:ilvl="0" w:tplc="BECC0DCE">
      <w:start w:val="1"/>
      <w:numFmt w:val="lowerRoman"/>
      <w:lvlText w:val="%1."/>
      <w:lvlJc w:val="left"/>
      <w:pPr>
        <w:ind w:left="1440" w:hanging="72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952A01"/>
    <w:multiLevelType w:val="hybridMultilevel"/>
    <w:tmpl w:val="039E2344"/>
    <w:lvl w:ilvl="0" w:tplc="20F842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2A4B8B"/>
    <w:multiLevelType w:val="multilevel"/>
    <w:tmpl w:val="8EE6AD3A"/>
    <w:lvl w:ilvl="0">
      <w:start w:val="1"/>
      <w:numFmt w:val="lowerRoman"/>
      <w:lvlText w:val="%1."/>
      <w:lvlJc w:val="righ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58C09FD"/>
    <w:multiLevelType w:val="multilevel"/>
    <w:tmpl w:val="6B9CC42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2A044B4"/>
    <w:multiLevelType w:val="hybridMultilevel"/>
    <w:tmpl w:val="8B18C260"/>
    <w:lvl w:ilvl="0" w:tplc="5F420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AB0D91"/>
    <w:multiLevelType w:val="hybridMultilevel"/>
    <w:tmpl w:val="BBD67E5C"/>
    <w:lvl w:ilvl="0" w:tplc="1AD6DB0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647DE7"/>
    <w:multiLevelType w:val="hybridMultilevel"/>
    <w:tmpl w:val="2A487A20"/>
    <w:lvl w:ilvl="0" w:tplc="D16CBA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4785810"/>
    <w:multiLevelType w:val="hybridMultilevel"/>
    <w:tmpl w:val="92486974"/>
    <w:lvl w:ilvl="0" w:tplc="0409001B">
      <w:start w:val="1"/>
      <w:numFmt w:val="low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B76752C"/>
    <w:multiLevelType w:val="hybridMultilevel"/>
    <w:tmpl w:val="2EE8EDF6"/>
    <w:lvl w:ilvl="0" w:tplc="9C5CE9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EB6940"/>
    <w:multiLevelType w:val="hybridMultilevel"/>
    <w:tmpl w:val="31F04140"/>
    <w:lvl w:ilvl="0" w:tplc="9C5CE9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2854DBD"/>
    <w:multiLevelType w:val="hybridMultilevel"/>
    <w:tmpl w:val="2D52F85E"/>
    <w:lvl w:ilvl="0" w:tplc="E8F0BF88">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621A5A"/>
    <w:multiLevelType w:val="hybridMultilevel"/>
    <w:tmpl w:val="5A88A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B7515C"/>
    <w:multiLevelType w:val="hybridMultilevel"/>
    <w:tmpl w:val="B4DE51A6"/>
    <w:lvl w:ilvl="0" w:tplc="D84A40E4">
      <w:start w:val="1"/>
      <w:numFmt w:val="lowerRoman"/>
      <w:lvlText w:val="%1."/>
      <w:lvlJc w:val="left"/>
      <w:pPr>
        <w:ind w:left="1440" w:hanging="72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BBC236E"/>
    <w:multiLevelType w:val="hybridMultilevel"/>
    <w:tmpl w:val="436616FA"/>
    <w:lvl w:ilvl="0" w:tplc="86D632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6"/>
  </w:num>
  <w:num w:numId="3">
    <w:abstractNumId w:val="11"/>
  </w:num>
  <w:num w:numId="4">
    <w:abstractNumId w:val="12"/>
  </w:num>
  <w:num w:numId="5">
    <w:abstractNumId w:val="17"/>
  </w:num>
  <w:num w:numId="6">
    <w:abstractNumId w:val="14"/>
  </w:num>
  <w:num w:numId="7">
    <w:abstractNumId w:val="7"/>
  </w:num>
  <w:num w:numId="8">
    <w:abstractNumId w:val="3"/>
  </w:num>
  <w:num w:numId="9">
    <w:abstractNumId w:val="4"/>
  </w:num>
  <w:num w:numId="10">
    <w:abstractNumId w:val="9"/>
  </w:num>
  <w:num w:numId="11">
    <w:abstractNumId w:val="20"/>
  </w:num>
  <w:num w:numId="12">
    <w:abstractNumId w:val="2"/>
  </w:num>
  <w:num w:numId="13">
    <w:abstractNumId w:val="1"/>
  </w:num>
  <w:num w:numId="14">
    <w:abstractNumId w:val="18"/>
  </w:num>
  <w:num w:numId="15">
    <w:abstractNumId w:val="8"/>
  </w:num>
  <w:num w:numId="16">
    <w:abstractNumId w:val="5"/>
  </w:num>
  <w:num w:numId="17">
    <w:abstractNumId w:val="15"/>
  </w:num>
  <w:num w:numId="18">
    <w:abstractNumId w:val="0"/>
  </w:num>
  <w:num w:numId="19">
    <w:abstractNumId w:val="16"/>
  </w:num>
  <w:num w:numId="20">
    <w:abstractNumId w:val="1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B253A"/>
    <w:rsid w:val="00000B0A"/>
    <w:rsid w:val="00000B41"/>
    <w:rsid w:val="000018CC"/>
    <w:rsid w:val="00004A2A"/>
    <w:rsid w:val="000059A2"/>
    <w:rsid w:val="0001507A"/>
    <w:rsid w:val="00015B2B"/>
    <w:rsid w:val="000165B8"/>
    <w:rsid w:val="0002116C"/>
    <w:rsid w:val="0002204D"/>
    <w:rsid w:val="000246C2"/>
    <w:rsid w:val="00026C6A"/>
    <w:rsid w:val="00027618"/>
    <w:rsid w:val="0003059C"/>
    <w:rsid w:val="00032218"/>
    <w:rsid w:val="000325E3"/>
    <w:rsid w:val="00032974"/>
    <w:rsid w:val="0003545A"/>
    <w:rsid w:val="00047148"/>
    <w:rsid w:val="000516B4"/>
    <w:rsid w:val="000525AC"/>
    <w:rsid w:val="00054134"/>
    <w:rsid w:val="0005455E"/>
    <w:rsid w:val="000554D2"/>
    <w:rsid w:val="00057E49"/>
    <w:rsid w:val="0006163D"/>
    <w:rsid w:val="00063DC8"/>
    <w:rsid w:val="0007170E"/>
    <w:rsid w:val="00071912"/>
    <w:rsid w:val="0007504F"/>
    <w:rsid w:val="000755E5"/>
    <w:rsid w:val="00077060"/>
    <w:rsid w:val="000818B7"/>
    <w:rsid w:val="00082114"/>
    <w:rsid w:val="000851ED"/>
    <w:rsid w:val="00085287"/>
    <w:rsid w:val="0008619D"/>
    <w:rsid w:val="00086660"/>
    <w:rsid w:val="000876F4"/>
    <w:rsid w:val="00087814"/>
    <w:rsid w:val="00091672"/>
    <w:rsid w:val="000A093C"/>
    <w:rsid w:val="000A4E34"/>
    <w:rsid w:val="000A7FD4"/>
    <w:rsid w:val="000B0C0D"/>
    <w:rsid w:val="000B4347"/>
    <w:rsid w:val="000C05AC"/>
    <w:rsid w:val="000C5084"/>
    <w:rsid w:val="000C680A"/>
    <w:rsid w:val="000D3568"/>
    <w:rsid w:val="000D5E94"/>
    <w:rsid w:val="000E4E1A"/>
    <w:rsid w:val="000E5AC0"/>
    <w:rsid w:val="000F3548"/>
    <w:rsid w:val="000F4770"/>
    <w:rsid w:val="000F5846"/>
    <w:rsid w:val="000F7CA4"/>
    <w:rsid w:val="00102AE2"/>
    <w:rsid w:val="001035C2"/>
    <w:rsid w:val="00103CE7"/>
    <w:rsid w:val="00112930"/>
    <w:rsid w:val="00114496"/>
    <w:rsid w:val="00116F8E"/>
    <w:rsid w:val="001233D3"/>
    <w:rsid w:val="001268CD"/>
    <w:rsid w:val="00131E2D"/>
    <w:rsid w:val="001331C2"/>
    <w:rsid w:val="0013677C"/>
    <w:rsid w:val="001429A1"/>
    <w:rsid w:val="00145084"/>
    <w:rsid w:val="00146EB2"/>
    <w:rsid w:val="001503C9"/>
    <w:rsid w:val="00151945"/>
    <w:rsid w:val="00153029"/>
    <w:rsid w:val="00154869"/>
    <w:rsid w:val="00165A1D"/>
    <w:rsid w:val="00167F41"/>
    <w:rsid w:val="001700DC"/>
    <w:rsid w:val="00175A6F"/>
    <w:rsid w:val="00176D78"/>
    <w:rsid w:val="00185097"/>
    <w:rsid w:val="001877D6"/>
    <w:rsid w:val="001878DF"/>
    <w:rsid w:val="00190842"/>
    <w:rsid w:val="00191FB5"/>
    <w:rsid w:val="00193D4F"/>
    <w:rsid w:val="00196908"/>
    <w:rsid w:val="00196D03"/>
    <w:rsid w:val="001A1DDC"/>
    <w:rsid w:val="001A5C09"/>
    <w:rsid w:val="001B045B"/>
    <w:rsid w:val="001B0777"/>
    <w:rsid w:val="001B28D6"/>
    <w:rsid w:val="001B4110"/>
    <w:rsid w:val="001B4A77"/>
    <w:rsid w:val="001B5788"/>
    <w:rsid w:val="001B5C21"/>
    <w:rsid w:val="001B6B64"/>
    <w:rsid w:val="001C1262"/>
    <w:rsid w:val="001C4952"/>
    <w:rsid w:val="001C4A18"/>
    <w:rsid w:val="001C6C79"/>
    <w:rsid w:val="001D13D5"/>
    <w:rsid w:val="001D201C"/>
    <w:rsid w:val="001D2B8B"/>
    <w:rsid w:val="001D4F81"/>
    <w:rsid w:val="001D5A6D"/>
    <w:rsid w:val="001D6733"/>
    <w:rsid w:val="001E003F"/>
    <w:rsid w:val="001E044D"/>
    <w:rsid w:val="001E24FA"/>
    <w:rsid w:val="001E3670"/>
    <w:rsid w:val="001E6913"/>
    <w:rsid w:val="001F25CC"/>
    <w:rsid w:val="001F2774"/>
    <w:rsid w:val="001F2C67"/>
    <w:rsid w:val="001F5540"/>
    <w:rsid w:val="00201E3E"/>
    <w:rsid w:val="00202C74"/>
    <w:rsid w:val="00210FD2"/>
    <w:rsid w:val="002154C3"/>
    <w:rsid w:val="002200C1"/>
    <w:rsid w:val="0022351F"/>
    <w:rsid w:val="0022625C"/>
    <w:rsid w:val="0023008E"/>
    <w:rsid w:val="002311B0"/>
    <w:rsid w:val="00235709"/>
    <w:rsid w:val="00236C89"/>
    <w:rsid w:val="00245095"/>
    <w:rsid w:val="00245840"/>
    <w:rsid w:val="00252194"/>
    <w:rsid w:val="002547CC"/>
    <w:rsid w:val="00254E8B"/>
    <w:rsid w:val="00260EB1"/>
    <w:rsid w:val="0026589C"/>
    <w:rsid w:val="002706A5"/>
    <w:rsid w:val="002707A7"/>
    <w:rsid w:val="00271B86"/>
    <w:rsid w:val="002735A0"/>
    <w:rsid w:val="00280D91"/>
    <w:rsid w:val="002814E6"/>
    <w:rsid w:val="002852C8"/>
    <w:rsid w:val="0028650B"/>
    <w:rsid w:val="00287A7A"/>
    <w:rsid w:val="00287C04"/>
    <w:rsid w:val="0029415E"/>
    <w:rsid w:val="00296A8E"/>
    <w:rsid w:val="00296B3C"/>
    <w:rsid w:val="002A3370"/>
    <w:rsid w:val="002A3B86"/>
    <w:rsid w:val="002A5645"/>
    <w:rsid w:val="002A64B5"/>
    <w:rsid w:val="002A700A"/>
    <w:rsid w:val="002B1D38"/>
    <w:rsid w:val="002B46E5"/>
    <w:rsid w:val="002B7139"/>
    <w:rsid w:val="002C2A4A"/>
    <w:rsid w:val="002C3E18"/>
    <w:rsid w:val="002C4089"/>
    <w:rsid w:val="002C4CE9"/>
    <w:rsid w:val="002C5411"/>
    <w:rsid w:val="002D30CC"/>
    <w:rsid w:val="002D6211"/>
    <w:rsid w:val="002D7104"/>
    <w:rsid w:val="002E0292"/>
    <w:rsid w:val="002E1A0B"/>
    <w:rsid w:val="002E2E65"/>
    <w:rsid w:val="002E3636"/>
    <w:rsid w:val="002E5E84"/>
    <w:rsid w:val="002F05C9"/>
    <w:rsid w:val="002F30E1"/>
    <w:rsid w:val="002F6198"/>
    <w:rsid w:val="003025E6"/>
    <w:rsid w:val="003030DC"/>
    <w:rsid w:val="00304333"/>
    <w:rsid w:val="00312607"/>
    <w:rsid w:val="003151B3"/>
    <w:rsid w:val="00315DE1"/>
    <w:rsid w:val="00316B3A"/>
    <w:rsid w:val="00322A81"/>
    <w:rsid w:val="00325919"/>
    <w:rsid w:val="00325E34"/>
    <w:rsid w:val="0032674D"/>
    <w:rsid w:val="00326C20"/>
    <w:rsid w:val="00332804"/>
    <w:rsid w:val="0033405D"/>
    <w:rsid w:val="003455B1"/>
    <w:rsid w:val="003457B3"/>
    <w:rsid w:val="00347ADB"/>
    <w:rsid w:val="00347FB9"/>
    <w:rsid w:val="00350DEB"/>
    <w:rsid w:val="00352B92"/>
    <w:rsid w:val="003605FB"/>
    <w:rsid w:val="00360BC2"/>
    <w:rsid w:val="00366278"/>
    <w:rsid w:val="003716CA"/>
    <w:rsid w:val="003759AD"/>
    <w:rsid w:val="0037787C"/>
    <w:rsid w:val="00382D11"/>
    <w:rsid w:val="00390772"/>
    <w:rsid w:val="003908A7"/>
    <w:rsid w:val="003912F4"/>
    <w:rsid w:val="00395073"/>
    <w:rsid w:val="00397907"/>
    <w:rsid w:val="003A0F07"/>
    <w:rsid w:val="003A78A3"/>
    <w:rsid w:val="003B03C7"/>
    <w:rsid w:val="003B3527"/>
    <w:rsid w:val="003B3B18"/>
    <w:rsid w:val="003B3BF0"/>
    <w:rsid w:val="003C36C1"/>
    <w:rsid w:val="003C42BF"/>
    <w:rsid w:val="003D127C"/>
    <w:rsid w:val="003D50CB"/>
    <w:rsid w:val="003D76BA"/>
    <w:rsid w:val="003D7BDA"/>
    <w:rsid w:val="003E6A56"/>
    <w:rsid w:val="003E7506"/>
    <w:rsid w:val="003F029E"/>
    <w:rsid w:val="003F1410"/>
    <w:rsid w:val="003F2B65"/>
    <w:rsid w:val="00400947"/>
    <w:rsid w:val="00404C0B"/>
    <w:rsid w:val="00411624"/>
    <w:rsid w:val="0041228E"/>
    <w:rsid w:val="00416F81"/>
    <w:rsid w:val="00421EF0"/>
    <w:rsid w:val="00423D14"/>
    <w:rsid w:val="0042625F"/>
    <w:rsid w:val="00426733"/>
    <w:rsid w:val="0042720D"/>
    <w:rsid w:val="004314C2"/>
    <w:rsid w:val="0043324D"/>
    <w:rsid w:val="00434EF1"/>
    <w:rsid w:val="0043527E"/>
    <w:rsid w:val="00437E14"/>
    <w:rsid w:val="0044271E"/>
    <w:rsid w:val="00444E11"/>
    <w:rsid w:val="0044548F"/>
    <w:rsid w:val="00451BB9"/>
    <w:rsid w:val="00452064"/>
    <w:rsid w:val="00453F03"/>
    <w:rsid w:val="004540A9"/>
    <w:rsid w:val="004547B1"/>
    <w:rsid w:val="00454A77"/>
    <w:rsid w:val="0046068B"/>
    <w:rsid w:val="004611FD"/>
    <w:rsid w:val="00465B17"/>
    <w:rsid w:val="00466786"/>
    <w:rsid w:val="00466B31"/>
    <w:rsid w:val="004704C1"/>
    <w:rsid w:val="004725FA"/>
    <w:rsid w:val="004738EF"/>
    <w:rsid w:val="00474937"/>
    <w:rsid w:val="0048069C"/>
    <w:rsid w:val="00482D0C"/>
    <w:rsid w:val="00484617"/>
    <w:rsid w:val="00487286"/>
    <w:rsid w:val="00487516"/>
    <w:rsid w:val="004876DD"/>
    <w:rsid w:val="004911BC"/>
    <w:rsid w:val="00496B50"/>
    <w:rsid w:val="004A02EA"/>
    <w:rsid w:val="004A2E41"/>
    <w:rsid w:val="004A5568"/>
    <w:rsid w:val="004B15D0"/>
    <w:rsid w:val="004B2187"/>
    <w:rsid w:val="004B26B3"/>
    <w:rsid w:val="004B2D53"/>
    <w:rsid w:val="004B36AD"/>
    <w:rsid w:val="004D4300"/>
    <w:rsid w:val="004D60F7"/>
    <w:rsid w:val="004D6425"/>
    <w:rsid w:val="004D6EF5"/>
    <w:rsid w:val="004D71A0"/>
    <w:rsid w:val="004E1C74"/>
    <w:rsid w:val="004E21B4"/>
    <w:rsid w:val="004E3FCB"/>
    <w:rsid w:val="004E6EB0"/>
    <w:rsid w:val="004F0391"/>
    <w:rsid w:val="004F7CF4"/>
    <w:rsid w:val="0050010F"/>
    <w:rsid w:val="005001D2"/>
    <w:rsid w:val="0050115C"/>
    <w:rsid w:val="00501FC7"/>
    <w:rsid w:val="00502945"/>
    <w:rsid w:val="0051759D"/>
    <w:rsid w:val="00520BC4"/>
    <w:rsid w:val="00521F8C"/>
    <w:rsid w:val="005228C9"/>
    <w:rsid w:val="00522DBC"/>
    <w:rsid w:val="00526235"/>
    <w:rsid w:val="00530657"/>
    <w:rsid w:val="00533F95"/>
    <w:rsid w:val="005375AA"/>
    <w:rsid w:val="00543F88"/>
    <w:rsid w:val="00546AE8"/>
    <w:rsid w:val="00552FFA"/>
    <w:rsid w:val="00556103"/>
    <w:rsid w:val="0055641B"/>
    <w:rsid w:val="00563A8A"/>
    <w:rsid w:val="00567ADC"/>
    <w:rsid w:val="0057085B"/>
    <w:rsid w:val="00572E73"/>
    <w:rsid w:val="00576CA4"/>
    <w:rsid w:val="00592030"/>
    <w:rsid w:val="00592BF5"/>
    <w:rsid w:val="005937A1"/>
    <w:rsid w:val="0059528B"/>
    <w:rsid w:val="00596E5A"/>
    <w:rsid w:val="005A153A"/>
    <w:rsid w:val="005A1B33"/>
    <w:rsid w:val="005A23A0"/>
    <w:rsid w:val="005A29A6"/>
    <w:rsid w:val="005A46EA"/>
    <w:rsid w:val="005A4C87"/>
    <w:rsid w:val="005A569D"/>
    <w:rsid w:val="005A6816"/>
    <w:rsid w:val="005C5EAE"/>
    <w:rsid w:val="005C7B6A"/>
    <w:rsid w:val="005D0232"/>
    <w:rsid w:val="005D1C82"/>
    <w:rsid w:val="005D3FE3"/>
    <w:rsid w:val="005D5883"/>
    <w:rsid w:val="005D58D3"/>
    <w:rsid w:val="005E5D16"/>
    <w:rsid w:val="005E79FE"/>
    <w:rsid w:val="005F0AE5"/>
    <w:rsid w:val="005F6466"/>
    <w:rsid w:val="00601666"/>
    <w:rsid w:val="00602687"/>
    <w:rsid w:val="0060466A"/>
    <w:rsid w:val="00604C1B"/>
    <w:rsid w:val="00610344"/>
    <w:rsid w:val="00611360"/>
    <w:rsid w:val="006157F9"/>
    <w:rsid w:val="006165BB"/>
    <w:rsid w:val="0062077F"/>
    <w:rsid w:val="0062128E"/>
    <w:rsid w:val="006231C0"/>
    <w:rsid w:val="00623715"/>
    <w:rsid w:val="0062465C"/>
    <w:rsid w:val="00624C64"/>
    <w:rsid w:val="006319EF"/>
    <w:rsid w:val="006340BF"/>
    <w:rsid w:val="00636A0D"/>
    <w:rsid w:val="0064297C"/>
    <w:rsid w:val="00645C60"/>
    <w:rsid w:val="00646098"/>
    <w:rsid w:val="006470B2"/>
    <w:rsid w:val="0065070A"/>
    <w:rsid w:val="00650CF2"/>
    <w:rsid w:val="00654354"/>
    <w:rsid w:val="0065503E"/>
    <w:rsid w:val="006568A1"/>
    <w:rsid w:val="00657165"/>
    <w:rsid w:val="00660B2E"/>
    <w:rsid w:val="006613A6"/>
    <w:rsid w:val="00667FF8"/>
    <w:rsid w:val="00670C82"/>
    <w:rsid w:val="00674D7F"/>
    <w:rsid w:val="00680AFF"/>
    <w:rsid w:val="00681E19"/>
    <w:rsid w:val="00684E28"/>
    <w:rsid w:val="00685F54"/>
    <w:rsid w:val="00690A2E"/>
    <w:rsid w:val="006A5610"/>
    <w:rsid w:val="006A7907"/>
    <w:rsid w:val="006B103F"/>
    <w:rsid w:val="006B15E9"/>
    <w:rsid w:val="006B2260"/>
    <w:rsid w:val="006B2595"/>
    <w:rsid w:val="006B3155"/>
    <w:rsid w:val="006C397F"/>
    <w:rsid w:val="006C431A"/>
    <w:rsid w:val="006C63E3"/>
    <w:rsid w:val="006C7EB3"/>
    <w:rsid w:val="006D26F8"/>
    <w:rsid w:val="006D34BE"/>
    <w:rsid w:val="006D73D6"/>
    <w:rsid w:val="006E2813"/>
    <w:rsid w:val="006E3793"/>
    <w:rsid w:val="006E38C1"/>
    <w:rsid w:val="006E40B9"/>
    <w:rsid w:val="006E65B5"/>
    <w:rsid w:val="006E7FD4"/>
    <w:rsid w:val="006F023B"/>
    <w:rsid w:val="006F3598"/>
    <w:rsid w:val="006F79B3"/>
    <w:rsid w:val="007007ED"/>
    <w:rsid w:val="00701C21"/>
    <w:rsid w:val="00706806"/>
    <w:rsid w:val="00707527"/>
    <w:rsid w:val="0071050A"/>
    <w:rsid w:val="007105FC"/>
    <w:rsid w:val="007211C2"/>
    <w:rsid w:val="0072198D"/>
    <w:rsid w:val="0072472D"/>
    <w:rsid w:val="00732816"/>
    <w:rsid w:val="00732D10"/>
    <w:rsid w:val="007337F8"/>
    <w:rsid w:val="00733A72"/>
    <w:rsid w:val="00733F7B"/>
    <w:rsid w:val="00735403"/>
    <w:rsid w:val="007374B0"/>
    <w:rsid w:val="00740AA0"/>
    <w:rsid w:val="00745023"/>
    <w:rsid w:val="007471ED"/>
    <w:rsid w:val="0075626C"/>
    <w:rsid w:val="00757E0D"/>
    <w:rsid w:val="0076023B"/>
    <w:rsid w:val="007631BA"/>
    <w:rsid w:val="007641A4"/>
    <w:rsid w:val="0076493A"/>
    <w:rsid w:val="0077322A"/>
    <w:rsid w:val="0077716C"/>
    <w:rsid w:val="007773D5"/>
    <w:rsid w:val="00782D56"/>
    <w:rsid w:val="00783A0B"/>
    <w:rsid w:val="00785A3E"/>
    <w:rsid w:val="0079011A"/>
    <w:rsid w:val="00796B44"/>
    <w:rsid w:val="0079753B"/>
    <w:rsid w:val="007B1002"/>
    <w:rsid w:val="007B3BDD"/>
    <w:rsid w:val="007C0290"/>
    <w:rsid w:val="007C1B11"/>
    <w:rsid w:val="007C2F90"/>
    <w:rsid w:val="007C4E9E"/>
    <w:rsid w:val="007C61B8"/>
    <w:rsid w:val="007D279D"/>
    <w:rsid w:val="007D31B0"/>
    <w:rsid w:val="007E2C03"/>
    <w:rsid w:val="007E60F4"/>
    <w:rsid w:val="007E7D24"/>
    <w:rsid w:val="007F3371"/>
    <w:rsid w:val="007F44D6"/>
    <w:rsid w:val="007F7174"/>
    <w:rsid w:val="008030AB"/>
    <w:rsid w:val="0080436D"/>
    <w:rsid w:val="008056B7"/>
    <w:rsid w:val="00807321"/>
    <w:rsid w:val="00813112"/>
    <w:rsid w:val="00814F9B"/>
    <w:rsid w:val="00815FB8"/>
    <w:rsid w:val="00821C30"/>
    <w:rsid w:val="00821E99"/>
    <w:rsid w:val="0082365E"/>
    <w:rsid w:val="00832F53"/>
    <w:rsid w:val="0083315D"/>
    <w:rsid w:val="00835C70"/>
    <w:rsid w:val="00836B11"/>
    <w:rsid w:val="00836CD1"/>
    <w:rsid w:val="008376D5"/>
    <w:rsid w:val="00841B05"/>
    <w:rsid w:val="00844756"/>
    <w:rsid w:val="0085095B"/>
    <w:rsid w:val="00850F3B"/>
    <w:rsid w:val="00853F4A"/>
    <w:rsid w:val="00854134"/>
    <w:rsid w:val="00855869"/>
    <w:rsid w:val="0085590C"/>
    <w:rsid w:val="00856846"/>
    <w:rsid w:val="00860010"/>
    <w:rsid w:val="00860A34"/>
    <w:rsid w:val="00861F82"/>
    <w:rsid w:val="00863F06"/>
    <w:rsid w:val="00866B42"/>
    <w:rsid w:val="00867D86"/>
    <w:rsid w:val="00871CCA"/>
    <w:rsid w:val="00871F1E"/>
    <w:rsid w:val="0087661B"/>
    <w:rsid w:val="00880CCC"/>
    <w:rsid w:val="00883BF0"/>
    <w:rsid w:val="0088550A"/>
    <w:rsid w:val="00887BCD"/>
    <w:rsid w:val="00893295"/>
    <w:rsid w:val="008A18A8"/>
    <w:rsid w:val="008A4D1B"/>
    <w:rsid w:val="008A52C9"/>
    <w:rsid w:val="008A74A4"/>
    <w:rsid w:val="008A7B83"/>
    <w:rsid w:val="008B01AB"/>
    <w:rsid w:val="008B75E2"/>
    <w:rsid w:val="008C565C"/>
    <w:rsid w:val="008E34B3"/>
    <w:rsid w:val="008E69FD"/>
    <w:rsid w:val="008F04A4"/>
    <w:rsid w:val="008F0AD1"/>
    <w:rsid w:val="008F1204"/>
    <w:rsid w:val="008F15CA"/>
    <w:rsid w:val="008F6334"/>
    <w:rsid w:val="00903880"/>
    <w:rsid w:val="009064F5"/>
    <w:rsid w:val="00907323"/>
    <w:rsid w:val="00911D4F"/>
    <w:rsid w:val="009150CC"/>
    <w:rsid w:val="009151FD"/>
    <w:rsid w:val="00917083"/>
    <w:rsid w:val="00927866"/>
    <w:rsid w:val="00934BF6"/>
    <w:rsid w:val="009419AD"/>
    <w:rsid w:val="00942249"/>
    <w:rsid w:val="00943300"/>
    <w:rsid w:val="00950024"/>
    <w:rsid w:val="00953706"/>
    <w:rsid w:val="009543E0"/>
    <w:rsid w:val="009548F9"/>
    <w:rsid w:val="00967322"/>
    <w:rsid w:val="009679BB"/>
    <w:rsid w:val="00972E49"/>
    <w:rsid w:val="00973525"/>
    <w:rsid w:val="0097393F"/>
    <w:rsid w:val="00974305"/>
    <w:rsid w:val="0097638A"/>
    <w:rsid w:val="00976ED8"/>
    <w:rsid w:val="009774A7"/>
    <w:rsid w:val="00977776"/>
    <w:rsid w:val="00980AA7"/>
    <w:rsid w:val="0098205E"/>
    <w:rsid w:val="009858AF"/>
    <w:rsid w:val="00990E4E"/>
    <w:rsid w:val="00993BE2"/>
    <w:rsid w:val="00993DA0"/>
    <w:rsid w:val="00997243"/>
    <w:rsid w:val="00997569"/>
    <w:rsid w:val="009A1A3F"/>
    <w:rsid w:val="009A204B"/>
    <w:rsid w:val="009A7E24"/>
    <w:rsid w:val="009B1593"/>
    <w:rsid w:val="009B53A7"/>
    <w:rsid w:val="009B6439"/>
    <w:rsid w:val="009C1F70"/>
    <w:rsid w:val="009C3358"/>
    <w:rsid w:val="009C4E9D"/>
    <w:rsid w:val="009D06B7"/>
    <w:rsid w:val="009D1CDD"/>
    <w:rsid w:val="009D1D63"/>
    <w:rsid w:val="009D21ED"/>
    <w:rsid w:val="009D4300"/>
    <w:rsid w:val="009D4CD2"/>
    <w:rsid w:val="009D64C4"/>
    <w:rsid w:val="009D68C7"/>
    <w:rsid w:val="009E0445"/>
    <w:rsid w:val="009F1329"/>
    <w:rsid w:val="009F5838"/>
    <w:rsid w:val="009F71AC"/>
    <w:rsid w:val="009F793B"/>
    <w:rsid w:val="00A0279D"/>
    <w:rsid w:val="00A031C8"/>
    <w:rsid w:val="00A03E8B"/>
    <w:rsid w:val="00A1030C"/>
    <w:rsid w:val="00A11343"/>
    <w:rsid w:val="00A11DE1"/>
    <w:rsid w:val="00A16189"/>
    <w:rsid w:val="00A213DF"/>
    <w:rsid w:val="00A2198F"/>
    <w:rsid w:val="00A223E6"/>
    <w:rsid w:val="00A233D6"/>
    <w:rsid w:val="00A32179"/>
    <w:rsid w:val="00A34878"/>
    <w:rsid w:val="00A40983"/>
    <w:rsid w:val="00A41203"/>
    <w:rsid w:val="00A414FB"/>
    <w:rsid w:val="00A4313C"/>
    <w:rsid w:val="00A4665E"/>
    <w:rsid w:val="00A6468E"/>
    <w:rsid w:val="00A64EEB"/>
    <w:rsid w:val="00A66758"/>
    <w:rsid w:val="00A7083F"/>
    <w:rsid w:val="00A70ED0"/>
    <w:rsid w:val="00A71F91"/>
    <w:rsid w:val="00A7270E"/>
    <w:rsid w:val="00A7662F"/>
    <w:rsid w:val="00A769C7"/>
    <w:rsid w:val="00A76DA5"/>
    <w:rsid w:val="00A773A1"/>
    <w:rsid w:val="00A77A84"/>
    <w:rsid w:val="00A81C32"/>
    <w:rsid w:val="00A9070B"/>
    <w:rsid w:val="00A9438A"/>
    <w:rsid w:val="00A960E5"/>
    <w:rsid w:val="00A96F5F"/>
    <w:rsid w:val="00AA1D55"/>
    <w:rsid w:val="00AA4B53"/>
    <w:rsid w:val="00AB09D2"/>
    <w:rsid w:val="00AB4D05"/>
    <w:rsid w:val="00AB7B5A"/>
    <w:rsid w:val="00AC5E87"/>
    <w:rsid w:val="00AD3080"/>
    <w:rsid w:val="00AD69D5"/>
    <w:rsid w:val="00AD6CFE"/>
    <w:rsid w:val="00AE1D91"/>
    <w:rsid w:val="00AE1E5D"/>
    <w:rsid w:val="00AE3D3F"/>
    <w:rsid w:val="00AE5311"/>
    <w:rsid w:val="00AE63C2"/>
    <w:rsid w:val="00AF0477"/>
    <w:rsid w:val="00AF14B8"/>
    <w:rsid w:val="00AF1888"/>
    <w:rsid w:val="00AF2C7E"/>
    <w:rsid w:val="00B00436"/>
    <w:rsid w:val="00B15574"/>
    <w:rsid w:val="00B16403"/>
    <w:rsid w:val="00B169DB"/>
    <w:rsid w:val="00B17C1E"/>
    <w:rsid w:val="00B20E8F"/>
    <w:rsid w:val="00B234C5"/>
    <w:rsid w:val="00B24F04"/>
    <w:rsid w:val="00B25C98"/>
    <w:rsid w:val="00B27A8E"/>
    <w:rsid w:val="00B3043F"/>
    <w:rsid w:val="00B305F8"/>
    <w:rsid w:val="00B30816"/>
    <w:rsid w:val="00B3152F"/>
    <w:rsid w:val="00B33B0C"/>
    <w:rsid w:val="00B3563C"/>
    <w:rsid w:val="00B462B1"/>
    <w:rsid w:val="00B50358"/>
    <w:rsid w:val="00B50FC2"/>
    <w:rsid w:val="00B527FF"/>
    <w:rsid w:val="00B5535C"/>
    <w:rsid w:val="00B61E12"/>
    <w:rsid w:val="00B715FF"/>
    <w:rsid w:val="00B71758"/>
    <w:rsid w:val="00B74CEF"/>
    <w:rsid w:val="00B762BE"/>
    <w:rsid w:val="00B80C2A"/>
    <w:rsid w:val="00B84084"/>
    <w:rsid w:val="00B918A9"/>
    <w:rsid w:val="00B950FB"/>
    <w:rsid w:val="00B95182"/>
    <w:rsid w:val="00B97382"/>
    <w:rsid w:val="00BA0FD7"/>
    <w:rsid w:val="00BA1212"/>
    <w:rsid w:val="00BA2070"/>
    <w:rsid w:val="00BA22AF"/>
    <w:rsid w:val="00BA47B3"/>
    <w:rsid w:val="00BA5CAE"/>
    <w:rsid w:val="00BB2037"/>
    <w:rsid w:val="00BB218A"/>
    <w:rsid w:val="00BB253A"/>
    <w:rsid w:val="00BC068A"/>
    <w:rsid w:val="00BC2597"/>
    <w:rsid w:val="00BC5CC6"/>
    <w:rsid w:val="00BC7E2F"/>
    <w:rsid w:val="00BD1D2A"/>
    <w:rsid w:val="00BD449C"/>
    <w:rsid w:val="00BD5AB1"/>
    <w:rsid w:val="00BD7457"/>
    <w:rsid w:val="00BE193D"/>
    <w:rsid w:val="00BE2C76"/>
    <w:rsid w:val="00BE6008"/>
    <w:rsid w:val="00BE6709"/>
    <w:rsid w:val="00BE670D"/>
    <w:rsid w:val="00BE7DD9"/>
    <w:rsid w:val="00BF0290"/>
    <w:rsid w:val="00BF10C9"/>
    <w:rsid w:val="00BF1D41"/>
    <w:rsid w:val="00BF46F6"/>
    <w:rsid w:val="00BF572A"/>
    <w:rsid w:val="00C01F2C"/>
    <w:rsid w:val="00C045BE"/>
    <w:rsid w:val="00C06BBF"/>
    <w:rsid w:val="00C1483C"/>
    <w:rsid w:val="00C14907"/>
    <w:rsid w:val="00C20813"/>
    <w:rsid w:val="00C22EC4"/>
    <w:rsid w:val="00C23874"/>
    <w:rsid w:val="00C2441C"/>
    <w:rsid w:val="00C25F1B"/>
    <w:rsid w:val="00C260FF"/>
    <w:rsid w:val="00C26208"/>
    <w:rsid w:val="00C30556"/>
    <w:rsid w:val="00C34385"/>
    <w:rsid w:val="00C3714D"/>
    <w:rsid w:val="00C4249C"/>
    <w:rsid w:val="00C45610"/>
    <w:rsid w:val="00C50F5A"/>
    <w:rsid w:val="00C53140"/>
    <w:rsid w:val="00C5343C"/>
    <w:rsid w:val="00C53A89"/>
    <w:rsid w:val="00C5498A"/>
    <w:rsid w:val="00C551EB"/>
    <w:rsid w:val="00C56EB0"/>
    <w:rsid w:val="00C651AA"/>
    <w:rsid w:val="00C661C2"/>
    <w:rsid w:val="00C66D99"/>
    <w:rsid w:val="00C72304"/>
    <w:rsid w:val="00C72AAD"/>
    <w:rsid w:val="00C72DA6"/>
    <w:rsid w:val="00C733DF"/>
    <w:rsid w:val="00C80E0D"/>
    <w:rsid w:val="00C829E1"/>
    <w:rsid w:val="00C82B08"/>
    <w:rsid w:val="00C82BB8"/>
    <w:rsid w:val="00C83503"/>
    <w:rsid w:val="00C8350A"/>
    <w:rsid w:val="00C841D5"/>
    <w:rsid w:val="00C856BA"/>
    <w:rsid w:val="00C85E9E"/>
    <w:rsid w:val="00C87E50"/>
    <w:rsid w:val="00C904F6"/>
    <w:rsid w:val="00C948D9"/>
    <w:rsid w:val="00CA324B"/>
    <w:rsid w:val="00CA3728"/>
    <w:rsid w:val="00CA6A8C"/>
    <w:rsid w:val="00CB2089"/>
    <w:rsid w:val="00CB3201"/>
    <w:rsid w:val="00CB6BB6"/>
    <w:rsid w:val="00CC2397"/>
    <w:rsid w:val="00CC2A29"/>
    <w:rsid w:val="00CC4F2D"/>
    <w:rsid w:val="00CC5097"/>
    <w:rsid w:val="00CD1086"/>
    <w:rsid w:val="00CD2B4B"/>
    <w:rsid w:val="00CD3435"/>
    <w:rsid w:val="00CD7291"/>
    <w:rsid w:val="00CE0FDB"/>
    <w:rsid w:val="00CE161C"/>
    <w:rsid w:val="00CE1E95"/>
    <w:rsid w:val="00CE26B0"/>
    <w:rsid w:val="00CE7DAC"/>
    <w:rsid w:val="00CF3563"/>
    <w:rsid w:val="00CF4E1F"/>
    <w:rsid w:val="00CF6DDE"/>
    <w:rsid w:val="00CF7EF2"/>
    <w:rsid w:val="00D023F4"/>
    <w:rsid w:val="00D024E1"/>
    <w:rsid w:val="00D02D7C"/>
    <w:rsid w:val="00D13C1E"/>
    <w:rsid w:val="00D15729"/>
    <w:rsid w:val="00D250EE"/>
    <w:rsid w:val="00D25124"/>
    <w:rsid w:val="00D25E29"/>
    <w:rsid w:val="00D316D1"/>
    <w:rsid w:val="00D33F35"/>
    <w:rsid w:val="00D442F6"/>
    <w:rsid w:val="00D4453F"/>
    <w:rsid w:val="00D44FF6"/>
    <w:rsid w:val="00D4788A"/>
    <w:rsid w:val="00D51672"/>
    <w:rsid w:val="00D53036"/>
    <w:rsid w:val="00D53DC0"/>
    <w:rsid w:val="00D61463"/>
    <w:rsid w:val="00D66E45"/>
    <w:rsid w:val="00D7146B"/>
    <w:rsid w:val="00D716A0"/>
    <w:rsid w:val="00D73E13"/>
    <w:rsid w:val="00D74AB8"/>
    <w:rsid w:val="00D751EE"/>
    <w:rsid w:val="00D80604"/>
    <w:rsid w:val="00D8265A"/>
    <w:rsid w:val="00D8744A"/>
    <w:rsid w:val="00D8760D"/>
    <w:rsid w:val="00D87EB2"/>
    <w:rsid w:val="00D901DC"/>
    <w:rsid w:val="00D9047E"/>
    <w:rsid w:val="00D91A57"/>
    <w:rsid w:val="00D9352D"/>
    <w:rsid w:val="00D9480E"/>
    <w:rsid w:val="00DA07EB"/>
    <w:rsid w:val="00DA21A6"/>
    <w:rsid w:val="00DA5DF1"/>
    <w:rsid w:val="00DA5DF2"/>
    <w:rsid w:val="00DB1E57"/>
    <w:rsid w:val="00DB5A7B"/>
    <w:rsid w:val="00DB7F0E"/>
    <w:rsid w:val="00DC04BC"/>
    <w:rsid w:val="00DC33DE"/>
    <w:rsid w:val="00DC7713"/>
    <w:rsid w:val="00DC7DE0"/>
    <w:rsid w:val="00DD05A3"/>
    <w:rsid w:val="00DD07D3"/>
    <w:rsid w:val="00DD085A"/>
    <w:rsid w:val="00DD4864"/>
    <w:rsid w:val="00DD4D30"/>
    <w:rsid w:val="00DD7057"/>
    <w:rsid w:val="00DE5229"/>
    <w:rsid w:val="00DE6935"/>
    <w:rsid w:val="00DF13BB"/>
    <w:rsid w:val="00DF2949"/>
    <w:rsid w:val="00DF59B1"/>
    <w:rsid w:val="00DF6609"/>
    <w:rsid w:val="00E00C2F"/>
    <w:rsid w:val="00E0378B"/>
    <w:rsid w:val="00E05F64"/>
    <w:rsid w:val="00E1292D"/>
    <w:rsid w:val="00E14403"/>
    <w:rsid w:val="00E16153"/>
    <w:rsid w:val="00E21424"/>
    <w:rsid w:val="00E21EAC"/>
    <w:rsid w:val="00E25FDF"/>
    <w:rsid w:val="00E272F4"/>
    <w:rsid w:val="00E30175"/>
    <w:rsid w:val="00E35801"/>
    <w:rsid w:val="00E37095"/>
    <w:rsid w:val="00E40069"/>
    <w:rsid w:val="00E40F3D"/>
    <w:rsid w:val="00E41D4D"/>
    <w:rsid w:val="00E427F7"/>
    <w:rsid w:val="00E430BC"/>
    <w:rsid w:val="00E45DD2"/>
    <w:rsid w:val="00E517B9"/>
    <w:rsid w:val="00E54AAE"/>
    <w:rsid w:val="00E5542B"/>
    <w:rsid w:val="00E6515D"/>
    <w:rsid w:val="00E67FF3"/>
    <w:rsid w:val="00E70006"/>
    <w:rsid w:val="00E73D18"/>
    <w:rsid w:val="00E835C5"/>
    <w:rsid w:val="00E854E4"/>
    <w:rsid w:val="00E85EC6"/>
    <w:rsid w:val="00E90083"/>
    <w:rsid w:val="00E92537"/>
    <w:rsid w:val="00E93A1E"/>
    <w:rsid w:val="00E95C04"/>
    <w:rsid w:val="00EB338C"/>
    <w:rsid w:val="00EB4DA2"/>
    <w:rsid w:val="00EB4F39"/>
    <w:rsid w:val="00EC20EE"/>
    <w:rsid w:val="00EC46B9"/>
    <w:rsid w:val="00ED1E0F"/>
    <w:rsid w:val="00ED4517"/>
    <w:rsid w:val="00EE151E"/>
    <w:rsid w:val="00EE18EC"/>
    <w:rsid w:val="00EE1E34"/>
    <w:rsid w:val="00EE3749"/>
    <w:rsid w:val="00EE47E3"/>
    <w:rsid w:val="00EE48A9"/>
    <w:rsid w:val="00EE7433"/>
    <w:rsid w:val="00EE759C"/>
    <w:rsid w:val="00EF7719"/>
    <w:rsid w:val="00F005B7"/>
    <w:rsid w:val="00F021F1"/>
    <w:rsid w:val="00F032CF"/>
    <w:rsid w:val="00F03625"/>
    <w:rsid w:val="00F0742A"/>
    <w:rsid w:val="00F11826"/>
    <w:rsid w:val="00F16E23"/>
    <w:rsid w:val="00F2135D"/>
    <w:rsid w:val="00F25892"/>
    <w:rsid w:val="00F26AC2"/>
    <w:rsid w:val="00F3208A"/>
    <w:rsid w:val="00F357E4"/>
    <w:rsid w:val="00F51FE6"/>
    <w:rsid w:val="00F54E58"/>
    <w:rsid w:val="00F55D40"/>
    <w:rsid w:val="00F571C3"/>
    <w:rsid w:val="00F605C6"/>
    <w:rsid w:val="00F612E7"/>
    <w:rsid w:val="00F61375"/>
    <w:rsid w:val="00F61775"/>
    <w:rsid w:val="00F631C2"/>
    <w:rsid w:val="00F63F05"/>
    <w:rsid w:val="00F65AAF"/>
    <w:rsid w:val="00F721D8"/>
    <w:rsid w:val="00F7692F"/>
    <w:rsid w:val="00F86E5E"/>
    <w:rsid w:val="00F90D0D"/>
    <w:rsid w:val="00F921BE"/>
    <w:rsid w:val="00FA16D4"/>
    <w:rsid w:val="00FA178D"/>
    <w:rsid w:val="00FA4C69"/>
    <w:rsid w:val="00FA4E17"/>
    <w:rsid w:val="00FA5A6E"/>
    <w:rsid w:val="00FB0ADB"/>
    <w:rsid w:val="00FB5F5E"/>
    <w:rsid w:val="00FC200D"/>
    <w:rsid w:val="00FC2534"/>
    <w:rsid w:val="00FC6BDA"/>
    <w:rsid w:val="00FD07E0"/>
    <w:rsid w:val="00FD2B80"/>
    <w:rsid w:val="00FD33B1"/>
    <w:rsid w:val="00FD5CFA"/>
    <w:rsid w:val="00FE231C"/>
    <w:rsid w:val="00FE307E"/>
    <w:rsid w:val="00FE7480"/>
    <w:rsid w:val="00FF50D1"/>
    <w:rsid w:val="00FF5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1F2C6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E2D"/>
  </w:style>
  <w:style w:type="paragraph" w:styleId="Footer">
    <w:name w:val="footer"/>
    <w:basedOn w:val="Normal"/>
    <w:link w:val="FooterChar"/>
    <w:uiPriority w:val="99"/>
    <w:unhideWhenUsed/>
    <w:rsid w:val="00131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E2D"/>
  </w:style>
  <w:style w:type="character" w:styleId="CommentReference">
    <w:name w:val="annotation reference"/>
    <w:basedOn w:val="DefaultParagraphFont"/>
    <w:uiPriority w:val="99"/>
    <w:semiHidden/>
    <w:unhideWhenUsed/>
    <w:rsid w:val="00453F03"/>
    <w:rPr>
      <w:sz w:val="16"/>
      <w:szCs w:val="16"/>
    </w:rPr>
  </w:style>
  <w:style w:type="character" w:styleId="Strong">
    <w:name w:val="Strong"/>
    <w:basedOn w:val="DefaultParagraphFont"/>
    <w:uiPriority w:val="22"/>
    <w:qFormat/>
    <w:rsid w:val="00850F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1F2C6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E2D"/>
  </w:style>
  <w:style w:type="paragraph" w:styleId="Footer">
    <w:name w:val="footer"/>
    <w:basedOn w:val="Normal"/>
    <w:link w:val="FooterChar"/>
    <w:uiPriority w:val="99"/>
    <w:unhideWhenUsed/>
    <w:rsid w:val="00131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E2D"/>
  </w:style>
  <w:style w:type="character" w:styleId="CommentReference">
    <w:name w:val="annotation reference"/>
    <w:basedOn w:val="DefaultParagraphFont"/>
    <w:uiPriority w:val="99"/>
    <w:semiHidden/>
    <w:unhideWhenUsed/>
    <w:rsid w:val="00453F03"/>
    <w:rPr>
      <w:sz w:val="16"/>
      <w:szCs w:val="16"/>
    </w:rPr>
  </w:style>
  <w:style w:type="character" w:styleId="Strong">
    <w:name w:val="Strong"/>
    <w:basedOn w:val="DefaultParagraphFont"/>
    <w:uiPriority w:val="22"/>
    <w:qFormat/>
    <w:rsid w:val="00850F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219130">
      <w:bodyDiv w:val="1"/>
      <w:marLeft w:val="0"/>
      <w:marRight w:val="0"/>
      <w:marTop w:val="0"/>
      <w:marBottom w:val="0"/>
      <w:divBdr>
        <w:top w:val="none" w:sz="0" w:space="0" w:color="auto"/>
        <w:left w:val="none" w:sz="0" w:space="0" w:color="auto"/>
        <w:bottom w:val="none" w:sz="0" w:space="0" w:color="auto"/>
        <w:right w:val="none" w:sz="0" w:space="0" w:color="auto"/>
      </w:divBdr>
      <w:divsChild>
        <w:div w:id="1747799694">
          <w:marLeft w:val="0"/>
          <w:marRight w:val="0"/>
          <w:marTop w:val="0"/>
          <w:marBottom w:val="0"/>
          <w:divBdr>
            <w:top w:val="none" w:sz="0" w:space="0" w:color="auto"/>
            <w:left w:val="none" w:sz="0" w:space="0" w:color="auto"/>
            <w:bottom w:val="none" w:sz="0" w:space="0" w:color="auto"/>
            <w:right w:val="none" w:sz="0" w:space="0" w:color="auto"/>
          </w:divBdr>
        </w:div>
        <w:div w:id="749884119">
          <w:marLeft w:val="0"/>
          <w:marRight w:val="0"/>
          <w:marTop w:val="0"/>
          <w:marBottom w:val="0"/>
          <w:divBdr>
            <w:top w:val="none" w:sz="0" w:space="0" w:color="auto"/>
            <w:left w:val="none" w:sz="0" w:space="0" w:color="auto"/>
            <w:bottom w:val="none" w:sz="0" w:space="0" w:color="auto"/>
            <w:right w:val="none" w:sz="0" w:space="0" w:color="auto"/>
          </w:divBdr>
        </w:div>
        <w:div w:id="2800376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33386</TotalTime>
  <Pages>10</Pages>
  <Words>2887</Words>
  <Characters>16460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First Rate Logistics, LLC</Company>
  <LinksUpToDate>false</LinksUpToDate>
  <CharactersWithSpaces>19309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Tyler Smith</cp:lastModifiedBy>
  <cp:revision>890</cp:revision>
  <dcterms:created xsi:type="dcterms:W3CDTF">2018-11-25T20:24:00Z</dcterms:created>
  <dcterms:modified xsi:type="dcterms:W3CDTF">2019-01-11T18:12:00Z</dcterms:modified>
</cp:coreProperties>
</file>